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1E" w:rsidRDefault="00B06C1E" w:rsidP="00E12686">
      <w:pPr>
        <w:spacing w:line="360" w:lineRule="exact"/>
        <w:rPr>
          <w:rFonts w:ascii="ＭＳ 明朝" w:cs="Times New Roman"/>
        </w:rPr>
      </w:pPr>
    </w:p>
    <w:p w:rsidR="00814AEC" w:rsidRPr="00E12686" w:rsidRDefault="00814AEC" w:rsidP="00E12686">
      <w:pPr>
        <w:spacing w:line="360" w:lineRule="exact"/>
        <w:rPr>
          <w:rFonts w:ascii="ＭＳ 明朝" w:cs="Times New Roman"/>
        </w:rPr>
      </w:pPr>
    </w:p>
    <w:p w:rsidR="00B06C1E" w:rsidRPr="006D4FE3" w:rsidRDefault="00B06C1E" w:rsidP="005756D7">
      <w:pPr>
        <w:spacing w:line="320" w:lineRule="exact"/>
        <w:jc w:val="center"/>
        <w:rPr>
          <w:rFonts w:ascii="ＭＳ Ｐゴシック" w:eastAsia="ＭＳ Ｐゴシック" w:hAnsi="ＭＳ Ｐゴシック" w:cs="Times New Roman"/>
          <w:sz w:val="32"/>
          <w:szCs w:val="32"/>
        </w:rPr>
      </w:pPr>
      <w:r w:rsidRPr="006D4FE3">
        <w:rPr>
          <w:rFonts w:ascii="ＭＳ Ｐゴシック" w:eastAsia="ＭＳ Ｐゴシック" w:hAnsi="ＭＳ Ｐゴシック" w:cs="ＭＳ ゴシック" w:hint="eastAsia"/>
          <w:sz w:val="32"/>
          <w:szCs w:val="32"/>
        </w:rPr>
        <w:t>大　会　趣　意　書</w:t>
      </w:r>
    </w:p>
    <w:p w:rsidR="00B06C1E" w:rsidRPr="000A004B" w:rsidRDefault="00B06C1E" w:rsidP="005756D7">
      <w:pPr>
        <w:spacing w:line="320" w:lineRule="exact"/>
        <w:rPr>
          <w:rFonts w:ascii="ＭＳ ゴシック" w:eastAsia="ＭＳ ゴシック" w:hAnsi="ＭＳ ゴシック" w:cs="Times New Roman"/>
          <w:b/>
          <w:bCs/>
          <w:sz w:val="32"/>
          <w:szCs w:val="32"/>
        </w:rPr>
      </w:pPr>
    </w:p>
    <w:p w:rsidR="00E42A22" w:rsidRPr="006D4FE3" w:rsidRDefault="007559EE" w:rsidP="00F7493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この度、第１１</w:t>
      </w:r>
      <w:r w:rsidR="00E42A22" w:rsidRPr="006D4FE3">
        <w:rPr>
          <w:rFonts w:ascii="ＭＳ Ｐゴシック" w:eastAsia="ＭＳ Ｐゴシック" w:hAnsi="ＭＳ Ｐゴシック" w:hint="eastAsia"/>
          <w:sz w:val="24"/>
          <w:szCs w:val="24"/>
        </w:rPr>
        <w:t>回地域リハビリテーション研究大会を開催することといたしました。</w:t>
      </w:r>
    </w:p>
    <w:p w:rsidR="00E42A22" w:rsidRPr="006D4FE3" w:rsidRDefault="00E42A22"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平成１８年度の第１回大会以来、毎回多数の演題発表と、多くの方々に参加していただいて</w:t>
      </w:r>
      <w:r w:rsidR="00F74936">
        <w:rPr>
          <w:rFonts w:ascii="ＭＳ Ｐゴシック" w:eastAsia="ＭＳ Ｐゴシック" w:hAnsi="ＭＳ Ｐゴシック" w:hint="eastAsia"/>
          <w:sz w:val="24"/>
          <w:szCs w:val="24"/>
        </w:rPr>
        <w:t xml:space="preserve">　　</w:t>
      </w:r>
      <w:r w:rsidRPr="006D4FE3">
        <w:rPr>
          <w:rFonts w:ascii="ＭＳ Ｐゴシック" w:eastAsia="ＭＳ Ｐゴシック" w:hAnsi="ＭＳ Ｐゴシック" w:hint="eastAsia"/>
          <w:sz w:val="24"/>
          <w:szCs w:val="24"/>
        </w:rPr>
        <w:t>おります。本大会は、リハビリテーションをはじめ、保健・医療・福祉の業務に従事する多くの関係者が一堂に会し、日頃の実践や研究成果を発表することにより、互いの職種への理解を深め、情報及び意見交換の場となることで、本県の地域リハビリテーションの発展と従事職員の資質向上に意義のあるものと考えております。</w:t>
      </w:r>
    </w:p>
    <w:p w:rsidR="00D653A1" w:rsidRPr="006D4FE3" w:rsidRDefault="00D653A1"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w:t>
      </w:r>
      <w:r w:rsidR="00041578">
        <w:rPr>
          <w:rFonts w:ascii="ＭＳ Ｐゴシック" w:eastAsia="ＭＳ Ｐゴシック" w:hAnsi="ＭＳ Ｐゴシック" w:hint="eastAsia"/>
          <w:sz w:val="24"/>
          <w:szCs w:val="24"/>
        </w:rPr>
        <w:t>本県の</w:t>
      </w:r>
      <w:r w:rsidRPr="006D4FE3">
        <w:rPr>
          <w:rFonts w:ascii="ＭＳ Ｐゴシック" w:eastAsia="ＭＳ Ｐゴシック" w:hAnsi="ＭＳ Ｐゴシック" w:hint="eastAsia"/>
          <w:sz w:val="24"/>
          <w:szCs w:val="24"/>
        </w:rPr>
        <w:t>地域リハビリテーションを取り巻く現状としては、</w:t>
      </w:r>
      <w:r w:rsidR="009A09B8" w:rsidRPr="006D4FE3">
        <w:rPr>
          <w:rFonts w:ascii="ＭＳ Ｐゴシック" w:eastAsia="ＭＳ Ｐゴシック" w:hAnsi="ＭＳ Ｐゴシック" w:hint="eastAsia"/>
          <w:sz w:val="24"/>
          <w:szCs w:val="24"/>
        </w:rPr>
        <w:t>平成</w:t>
      </w:r>
      <w:r w:rsidR="00041578">
        <w:rPr>
          <w:rFonts w:ascii="ＭＳ Ｐゴシック" w:eastAsia="ＭＳ Ｐゴシック" w:hAnsi="ＭＳ Ｐゴシック"/>
          <w:sz w:val="24"/>
          <w:szCs w:val="24"/>
        </w:rPr>
        <w:t>１２年に介護保険法が施行され</w:t>
      </w:r>
      <w:r w:rsidR="00041578">
        <w:rPr>
          <w:rFonts w:ascii="ＭＳ Ｐゴシック" w:eastAsia="ＭＳ Ｐゴシック" w:hAnsi="ＭＳ Ｐゴシック" w:hint="eastAsia"/>
          <w:sz w:val="24"/>
          <w:szCs w:val="24"/>
        </w:rPr>
        <w:t>た</w:t>
      </w:r>
      <w:r w:rsidR="007559EE">
        <w:rPr>
          <w:rFonts w:ascii="ＭＳ Ｐゴシック" w:eastAsia="ＭＳ Ｐゴシック" w:hAnsi="ＭＳ Ｐゴシック"/>
          <w:sz w:val="24"/>
          <w:szCs w:val="24"/>
        </w:rPr>
        <w:t>当初</w:t>
      </w:r>
      <w:r w:rsidR="00041578">
        <w:rPr>
          <w:rFonts w:ascii="ＭＳ Ｐゴシック" w:eastAsia="ＭＳ Ｐゴシック" w:hAnsi="ＭＳ Ｐゴシック" w:hint="eastAsia"/>
          <w:sz w:val="24"/>
          <w:szCs w:val="24"/>
        </w:rPr>
        <w:t>、</w:t>
      </w:r>
      <w:r w:rsidR="007559EE">
        <w:rPr>
          <w:rFonts w:ascii="ＭＳ Ｐゴシック" w:eastAsia="ＭＳ Ｐゴシック" w:hAnsi="ＭＳ Ｐゴシック" w:hint="eastAsia"/>
          <w:sz w:val="24"/>
          <w:szCs w:val="24"/>
        </w:rPr>
        <w:t>約４</w:t>
      </w:r>
      <w:r w:rsidR="009A09B8" w:rsidRPr="006D4FE3">
        <w:rPr>
          <w:rFonts w:ascii="ＭＳ Ｐゴシック" w:eastAsia="ＭＳ Ｐゴシック" w:hAnsi="ＭＳ Ｐゴシック"/>
          <w:sz w:val="24"/>
          <w:szCs w:val="24"/>
        </w:rPr>
        <w:t>万</w:t>
      </w:r>
      <w:r w:rsidR="007559EE">
        <w:rPr>
          <w:rFonts w:ascii="ＭＳ Ｐゴシック" w:eastAsia="ＭＳ Ｐゴシック" w:hAnsi="ＭＳ Ｐゴシック" w:hint="eastAsia"/>
          <w:sz w:val="24"/>
          <w:szCs w:val="24"/>
        </w:rPr>
        <w:t>５</w:t>
      </w:r>
      <w:r w:rsidR="007559EE">
        <w:rPr>
          <w:rFonts w:ascii="ＭＳ Ｐゴシック" w:eastAsia="ＭＳ Ｐゴシック" w:hAnsi="ＭＳ Ｐゴシック"/>
          <w:sz w:val="24"/>
          <w:szCs w:val="24"/>
        </w:rPr>
        <w:t>千</w:t>
      </w:r>
      <w:r w:rsidR="009A09B8" w:rsidRPr="006D4FE3">
        <w:rPr>
          <w:rFonts w:ascii="ＭＳ Ｐゴシック" w:eastAsia="ＭＳ Ｐゴシック" w:hAnsi="ＭＳ Ｐゴシック"/>
          <w:sz w:val="24"/>
          <w:szCs w:val="24"/>
        </w:rPr>
        <w:t>人</w:t>
      </w:r>
      <w:r w:rsidR="009A09B8" w:rsidRPr="006D4FE3">
        <w:rPr>
          <w:rFonts w:ascii="ＭＳ Ｐゴシック" w:eastAsia="ＭＳ Ｐゴシック" w:hAnsi="ＭＳ Ｐゴシック" w:hint="eastAsia"/>
          <w:sz w:val="24"/>
          <w:szCs w:val="24"/>
        </w:rPr>
        <w:t>で</w:t>
      </w:r>
      <w:r w:rsidR="007559EE">
        <w:rPr>
          <w:rFonts w:ascii="ＭＳ Ｐゴシック" w:eastAsia="ＭＳ Ｐゴシック" w:hAnsi="ＭＳ Ｐゴシック"/>
          <w:sz w:val="24"/>
          <w:szCs w:val="24"/>
        </w:rPr>
        <w:t>あった要介護認定者は、平成２</w:t>
      </w:r>
      <w:r w:rsidR="007559EE">
        <w:rPr>
          <w:rFonts w:ascii="ＭＳ Ｐゴシック" w:eastAsia="ＭＳ Ｐゴシック" w:hAnsi="ＭＳ Ｐゴシック" w:hint="eastAsia"/>
          <w:sz w:val="24"/>
          <w:szCs w:val="24"/>
        </w:rPr>
        <w:t>８</w:t>
      </w:r>
      <w:r w:rsidR="007559EE">
        <w:rPr>
          <w:rFonts w:ascii="ＭＳ Ｐゴシック" w:eastAsia="ＭＳ Ｐゴシック" w:hAnsi="ＭＳ Ｐゴシック"/>
          <w:sz w:val="24"/>
          <w:szCs w:val="24"/>
        </w:rPr>
        <w:t>年１</w:t>
      </w:r>
      <w:r w:rsidR="009A09B8" w:rsidRPr="006D4FE3">
        <w:rPr>
          <w:rFonts w:ascii="ＭＳ Ｐゴシック" w:eastAsia="ＭＳ Ｐゴシック" w:hAnsi="ＭＳ Ｐゴシック"/>
          <w:sz w:val="24"/>
          <w:szCs w:val="24"/>
        </w:rPr>
        <w:t>月</w:t>
      </w:r>
      <w:r w:rsidR="009A09B8" w:rsidRPr="006D4FE3">
        <w:rPr>
          <w:rFonts w:ascii="ＭＳ Ｐゴシック" w:eastAsia="ＭＳ Ｐゴシック" w:hAnsi="ＭＳ Ｐゴシック" w:hint="eastAsia"/>
          <w:sz w:val="24"/>
          <w:szCs w:val="24"/>
        </w:rPr>
        <w:t>末には</w:t>
      </w:r>
      <w:r w:rsidR="00041578">
        <w:rPr>
          <w:rFonts w:ascii="ＭＳ Ｐゴシック" w:eastAsia="ＭＳ Ｐゴシック" w:hAnsi="ＭＳ Ｐゴシック" w:hint="eastAsia"/>
          <w:sz w:val="24"/>
          <w:szCs w:val="24"/>
        </w:rPr>
        <w:t>約</w:t>
      </w:r>
      <w:r w:rsidR="00041578">
        <w:rPr>
          <w:rFonts w:ascii="ＭＳ Ｐゴシック" w:eastAsia="ＭＳ Ｐゴシック" w:hAnsi="ＭＳ Ｐゴシック"/>
          <w:sz w:val="24"/>
          <w:szCs w:val="24"/>
        </w:rPr>
        <w:t>１０</w:t>
      </w:r>
      <w:r w:rsidR="009A09B8" w:rsidRPr="006D4FE3">
        <w:rPr>
          <w:rFonts w:ascii="ＭＳ Ｐゴシック" w:eastAsia="ＭＳ Ｐゴシック" w:hAnsi="ＭＳ Ｐゴシック"/>
          <w:sz w:val="24"/>
          <w:szCs w:val="24"/>
        </w:rPr>
        <w:t>万</w:t>
      </w:r>
      <w:r w:rsidR="00041578">
        <w:rPr>
          <w:rFonts w:ascii="ＭＳ Ｐゴシック" w:eastAsia="ＭＳ Ｐゴシック" w:hAnsi="ＭＳ Ｐゴシック" w:hint="eastAsia"/>
          <w:sz w:val="24"/>
          <w:szCs w:val="24"/>
        </w:rPr>
        <w:t>３</w:t>
      </w:r>
      <w:r w:rsidR="00041578">
        <w:rPr>
          <w:rFonts w:ascii="ＭＳ Ｐゴシック" w:eastAsia="ＭＳ Ｐゴシック" w:hAnsi="ＭＳ Ｐゴシック"/>
          <w:sz w:val="24"/>
          <w:szCs w:val="24"/>
        </w:rPr>
        <w:t>千</w:t>
      </w:r>
      <w:r w:rsidR="009A09B8" w:rsidRPr="006D4FE3">
        <w:rPr>
          <w:rFonts w:ascii="ＭＳ Ｐゴシック" w:eastAsia="ＭＳ Ｐゴシック" w:hAnsi="ＭＳ Ｐゴシック"/>
          <w:sz w:val="24"/>
          <w:szCs w:val="24"/>
        </w:rPr>
        <w:t>人と、</w:t>
      </w:r>
      <w:r w:rsidR="00041578">
        <w:rPr>
          <w:rFonts w:ascii="ＭＳ Ｐゴシック" w:eastAsia="ＭＳ Ｐゴシック" w:hAnsi="ＭＳ Ｐゴシック" w:hint="eastAsia"/>
          <w:sz w:val="24"/>
          <w:szCs w:val="24"/>
        </w:rPr>
        <w:t>約</w:t>
      </w:r>
      <w:r w:rsidR="009A09B8" w:rsidRPr="006D4FE3">
        <w:rPr>
          <w:rFonts w:ascii="ＭＳ Ｐゴシック" w:eastAsia="ＭＳ Ｐゴシック" w:hAnsi="ＭＳ Ｐゴシック"/>
          <w:sz w:val="24"/>
          <w:szCs w:val="24"/>
        </w:rPr>
        <w:t xml:space="preserve">　</w:t>
      </w:r>
      <w:r w:rsidR="00041578">
        <w:rPr>
          <w:rFonts w:ascii="ＭＳ Ｐゴシック" w:eastAsia="ＭＳ Ｐゴシック" w:hAnsi="ＭＳ Ｐゴシック" w:hint="eastAsia"/>
          <w:sz w:val="24"/>
          <w:szCs w:val="24"/>
        </w:rPr>
        <w:t>２．３</w:t>
      </w:r>
      <w:r w:rsidR="00041578">
        <w:rPr>
          <w:rFonts w:ascii="ＭＳ Ｐゴシック" w:eastAsia="ＭＳ Ｐゴシック" w:hAnsi="ＭＳ Ｐゴシック"/>
          <w:sz w:val="24"/>
          <w:szCs w:val="24"/>
        </w:rPr>
        <w:t>倍になっております</w:t>
      </w:r>
      <w:r w:rsidR="00041578">
        <w:rPr>
          <w:rFonts w:ascii="ＭＳ Ｐゴシック" w:eastAsia="ＭＳ Ｐゴシック" w:hAnsi="ＭＳ Ｐゴシック" w:hint="eastAsia"/>
          <w:sz w:val="24"/>
          <w:szCs w:val="24"/>
        </w:rPr>
        <w:t>。さらに</w:t>
      </w:r>
      <w:r w:rsidR="00041578">
        <w:rPr>
          <w:rFonts w:ascii="ＭＳ Ｐゴシック" w:eastAsia="ＭＳ Ｐゴシック" w:hAnsi="ＭＳ Ｐゴシック"/>
          <w:sz w:val="24"/>
          <w:szCs w:val="24"/>
        </w:rPr>
        <w:t>、</w:t>
      </w:r>
      <w:r w:rsidR="009A09B8" w:rsidRPr="006D4FE3">
        <w:rPr>
          <w:rFonts w:ascii="ＭＳ Ｐゴシック" w:eastAsia="ＭＳ Ｐゴシック" w:hAnsi="ＭＳ Ｐゴシック" w:hint="eastAsia"/>
          <w:sz w:val="24"/>
          <w:szCs w:val="24"/>
        </w:rPr>
        <w:t>県内においては、</w:t>
      </w:r>
      <w:r w:rsidRPr="006D4FE3">
        <w:rPr>
          <w:rFonts w:ascii="ＭＳ Ｐゴシック" w:eastAsia="ＭＳ Ｐゴシック" w:hAnsi="ＭＳ Ｐゴシック" w:hint="eastAsia"/>
          <w:sz w:val="24"/>
          <w:szCs w:val="24"/>
        </w:rPr>
        <w:t>平成２３年３月１１日の東日本大震災とそれに伴う東京電力福島第一原子力発電所の事故以降、様々な要因から介護保険新規認定者も急増しており</w:t>
      </w:r>
      <w:r w:rsidR="00765DD3" w:rsidRPr="006D4FE3">
        <w:rPr>
          <w:rFonts w:ascii="ＭＳ Ｐゴシック" w:eastAsia="ＭＳ Ｐゴシック" w:hAnsi="ＭＳ Ｐゴシック" w:hint="eastAsia"/>
          <w:sz w:val="24"/>
          <w:szCs w:val="24"/>
        </w:rPr>
        <w:t>、今後</w:t>
      </w:r>
      <w:r w:rsidR="009A09B8" w:rsidRPr="006D4FE3">
        <w:rPr>
          <w:rFonts w:ascii="ＭＳ Ｐゴシック" w:eastAsia="ＭＳ Ｐゴシック" w:hAnsi="ＭＳ Ｐゴシック" w:hint="eastAsia"/>
          <w:sz w:val="24"/>
          <w:szCs w:val="24"/>
        </w:rPr>
        <w:t>も</w:t>
      </w:r>
      <w:r w:rsidR="009A09B8" w:rsidRPr="006D4FE3">
        <w:rPr>
          <w:rFonts w:ascii="ＭＳ Ｐゴシック" w:eastAsia="ＭＳ Ｐゴシック" w:hAnsi="ＭＳ Ｐゴシック"/>
          <w:sz w:val="24"/>
          <w:szCs w:val="24"/>
        </w:rPr>
        <w:t>引き続き、</w:t>
      </w:r>
      <w:r w:rsidR="00765DD3" w:rsidRPr="006D4FE3">
        <w:rPr>
          <w:rFonts w:ascii="ＭＳ Ｐゴシック" w:eastAsia="ＭＳ Ｐゴシック" w:hAnsi="ＭＳ Ｐゴシック" w:hint="eastAsia"/>
          <w:sz w:val="24"/>
          <w:szCs w:val="24"/>
        </w:rPr>
        <w:t>生活機能低下予防</w:t>
      </w:r>
      <w:r w:rsidR="00AB702B" w:rsidRPr="006D4FE3">
        <w:rPr>
          <w:rFonts w:ascii="ＭＳ Ｐゴシック" w:eastAsia="ＭＳ Ｐゴシック" w:hAnsi="ＭＳ Ｐゴシック" w:hint="eastAsia"/>
          <w:sz w:val="24"/>
          <w:szCs w:val="24"/>
        </w:rPr>
        <w:t>及び</w:t>
      </w:r>
      <w:r w:rsidR="009A09B8" w:rsidRPr="006D4FE3">
        <w:rPr>
          <w:rFonts w:ascii="ＭＳ Ｐゴシック" w:eastAsia="ＭＳ Ｐゴシック" w:hAnsi="ＭＳ Ｐゴシック" w:hint="eastAsia"/>
          <w:sz w:val="24"/>
          <w:szCs w:val="24"/>
        </w:rPr>
        <w:t>介護予防の取り組みを</w:t>
      </w:r>
      <w:r w:rsidR="009A09B8" w:rsidRPr="006D4FE3">
        <w:rPr>
          <w:rFonts w:ascii="ＭＳ Ｐゴシック" w:eastAsia="ＭＳ Ｐゴシック" w:hAnsi="ＭＳ Ｐゴシック"/>
          <w:sz w:val="24"/>
          <w:szCs w:val="24"/>
        </w:rPr>
        <w:t>強化していくことが必要です</w:t>
      </w:r>
      <w:r w:rsidR="00765DD3" w:rsidRPr="006D4FE3">
        <w:rPr>
          <w:rFonts w:ascii="ＭＳ Ｐゴシック" w:eastAsia="ＭＳ Ｐゴシック" w:hAnsi="ＭＳ Ｐゴシック" w:hint="eastAsia"/>
          <w:sz w:val="24"/>
          <w:szCs w:val="24"/>
        </w:rPr>
        <w:t>。</w:t>
      </w:r>
    </w:p>
    <w:p w:rsidR="00F2683E" w:rsidRPr="006D4FE3" w:rsidRDefault="00D653A1"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また、高齢者や障</w:t>
      </w:r>
      <w:r w:rsidR="00765DD3" w:rsidRPr="006D4FE3">
        <w:rPr>
          <w:rFonts w:ascii="ＭＳ Ｐゴシック" w:eastAsia="ＭＳ Ｐゴシック" w:hAnsi="ＭＳ Ｐゴシック" w:hint="eastAsia"/>
          <w:sz w:val="24"/>
          <w:szCs w:val="24"/>
        </w:rPr>
        <w:t>がい</w:t>
      </w:r>
      <w:r w:rsidRPr="006D4FE3">
        <w:rPr>
          <w:rFonts w:ascii="ＭＳ Ｐゴシック" w:eastAsia="ＭＳ Ｐゴシック" w:hAnsi="ＭＳ Ｐゴシック" w:hint="eastAsia"/>
          <w:sz w:val="24"/>
          <w:szCs w:val="24"/>
        </w:rPr>
        <w:t>を持つ人々が、</w:t>
      </w:r>
      <w:r w:rsidR="00765DD3" w:rsidRPr="006D4FE3">
        <w:rPr>
          <w:rFonts w:ascii="ＭＳ Ｐゴシック" w:eastAsia="ＭＳ Ｐゴシック" w:hAnsi="ＭＳ Ｐゴシック" w:hint="eastAsia"/>
          <w:sz w:val="24"/>
          <w:szCs w:val="24"/>
        </w:rPr>
        <w:t>住み慣れた地域で安心して暮らしていくためには、高齢者等を地域全体で支える「地域包括ケア」の仕組みが重要で</w:t>
      </w:r>
      <w:r w:rsidR="002B7D56" w:rsidRPr="006D4FE3">
        <w:rPr>
          <w:rFonts w:ascii="ＭＳ Ｐゴシック" w:eastAsia="ＭＳ Ｐゴシック" w:hAnsi="ＭＳ Ｐゴシック" w:hint="eastAsia"/>
          <w:sz w:val="24"/>
          <w:szCs w:val="24"/>
        </w:rPr>
        <w:t>あり、</w:t>
      </w:r>
      <w:r w:rsidR="00F2683E" w:rsidRPr="006D4FE3">
        <w:rPr>
          <w:rFonts w:ascii="ＭＳ Ｐゴシック" w:eastAsia="ＭＳ Ｐゴシック" w:hAnsi="ＭＳ Ｐゴシック"/>
          <w:sz w:val="24"/>
          <w:szCs w:val="24"/>
        </w:rPr>
        <w:t>機能回復訓練</w:t>
      </w:r>
      <w:r w:rsidR="00F2683E" w:rsidRPr="006D4FE3">
        <w:rPr>
          <w:rFonts w:ascii="ＭＳ Ｐゴシック" w:eastAsia="ＭＳ Ｐゴシック" w:hAnsi="ＭＳ Ｐゴシック" w:hint="eastAsia"/>
          <w:sz w:val="24"/>
          <w:szCs w:val="24"/>
        </w:rPr>
        <w:t>など</w:t>
      </w:r>
      <w:r w:rsidR="00F2683E" w:rsidRPr="006D4FE3">
        <w:rPr>
          <w:rFonts w:ascii="ＭＳ Ｐゴシック" w:eastAsia="ＭＳ Ｐゴシック" w:hAnsi="ＭＳ Ｐゴシック"/>
          <w:sz w:val="24"/>
          <w:szCs w:val="24"/>
        </w:rPr>
        <w:t>の高齢者本人へのアプローチのみならず、地域の中に生きがい・役割を持って生活できるような居場所と出番づくり</w:t>
      </w:r>
      <w:r w:rsidR="00F2683E" w:rsidRPr="006D4FE3">
        <w:rPr>
          <w:rFonts w:ascii="ＭＳ Ｐゴシック" w:eastAsia="ＭＳ Ｐゴシック" w:hAnsi="ＭＳ Ｐゴシック" w:hint="eastAsia"/>
          <w:sz w:val="24"/>
          <w:szCs w:val="24"/>
        </w:rPr>
        <w:t>など</w:t>
      </w:r>
      <w:r w:rsidR="005C5716" w:rsidRPr="006D4FE3">
        <w:rPr>
          <w:rFonts w:ascii="ＭＳ Ｐゴシック" w:eastAsia="ＭＳ Ｐゴシック" w:hAnsi="ＭＳ Ｐゴシック" w:hint="eastAsia"/>
          <w:sz w:val="24"/>
          <w:szCs w:val="24"/>
        </w:rPr>
        <w:t>、</w:t>
      </w:r>
      <w:r w:rsidR="00F2683E" w:rsidRPr="006D4FE3">
        <w:rPr>
          <w:rFonts w:ascii="ＭＳ Ｐゴシック" w:eastAsia="ＭＳ Ｐゴシック" w:hAnsi="ＭＳ Ｐゴシック"/>
          <w:sz w:val="24"/>
          <w:szCs w:val="24"/>
        </w:rPr>
        <w:t>地域</w:t>
      </w:r>
      <w:r w:rsidR="00B501C4" w:rsidRPr="006D4FE3">
        <w:rPr>
          <w:rFonts w:ascii="ＭＳ Ｐゴシック" w:eastAsia="ＭＳ Ｐゴシック" w:hAnsi="ＭＳ Ｐゴシック" w:hint="eastAsia"/>
          <w:sz w:val="24"/>
          <w:szCs w:val="24"/>
        </w:rPr>
        <w:t>の</w:t>
      </w:r>
      <w:r w:rsidR="00F2683E" w:rsidRPr="006D4FE3">
        <w:rPr>
          <w:rFonts w:ascii="ＭＳ Ｐゴシック" w:eastAsia="ＭＳ Ｐゴシック" w:hAnsi="ＭＳ Ｐゴシック"/>
          <w:sz w:val="24"/>
          <w:szCs w:val="24"/>
        </w:rPr>
        <w:t>リハビリテーション専門職等を生かした自立支援に資する取組を</w:t>
      </w:r>
      <w:r w:rsidR="00F2683E" w:rsidRPr="006D4FE3">
        <w:rPr>
          <w:rFonts w:ascii="ＭＳ Ｐゴシック" w:eastAsia="ＭＳ Ｐゴシック" w:hAnsi="ＭＳ Ｐゴシック" w:hint="eastAsia"/>
          <w:sz w:val="24"/>
          <w:szCs w:val="24"/>
        </w:rPr>
        <w:t>推進し</w:t>
      </w:r>
      <w:r w:rsidR="00F2683E" w:rsidRPr="006D4FE3">
        <w:rPr>
          <w:rFonts w:ascii="ＭＳ Ｐゴシック" w:eastAsia="ＭＳ Ｐゴシック" w:hAnsi="ＭＳ Ｐゴシック"/>
          <w:sz w:val="24"/>
          <w:szCs w:val="24"/>
        </w:rPr>
        <w:t>、</w:t>
      </w:r>
      <w:r w:rsidR="00AE7485" w:rsidRPr="006D4FE3">
        <w:rPr>
          <w:rFonts w:ascii="ＭＳ Ｐゴシック" w:eastAsia="ＭＳ Ｐゴシック" w:hAnsi="ＭＳ Ｐゴシック" w:hint="eastAsia"/>
          <w:sz w:val="24"/>
          <w:szCs w:val="24"/>
        </w:rPr>
        <w:t>要介護</w:t>
      </w:r>
      <w:r w:rsidR="00AE7485" w:rsidRPr="006D4FE3">
        <w:rPr>
          <w:rFonts w:ascii="ＭＳ Ｐゴシック" w:eastAsia="ＭＳ Ｐゴシック" w:hAnsi="ＭＳ Ｐゴシック"/>
          <w:sz w:val="24"/>
          <w:szCs w:val="24"/>
        </w:rPr>
        <w:t>状態になっても、生きがい・役割を持って生活できる地域の実現を目指すことが</w:t>
      </w:r>
      <w:r w:rsidR="002353DA" w:rsidRPr="006D4FE3">
        <w:rPr>
          <w:rFonts w:ascii="ＭＳ Ｐゴシック" w:eastAsia="ＭＳ Ｐゴシック" w:hAnsi="ＭＳ Ｐゴシック" w:hint="eastAsia"/>
          <w:sz w:val="24"/>
          <w:szCs w:val="24"/>
        </w:rPr>
        <w:t>求められます</w:t>
      </w:r>
      <w:r w:rsidR="00AE7485" w:rsidRPr="006D4FE3">
        <w:rPr>
          <w:rFonts w:ascii="ＭＳ Ｐゴシック" w:eastAsia="ＭＳ Ｐゴシック" w:hAnsi="ＭＳ Ｐゴシック"/>
          <w:sz w:val="24"/>
          <w:szCs w:val="24"/>
        </w:rPr>
        <w:t>。</w:t>
      </w:r>
      <w:bookmarkStart w:id="0" w:name="_GoBack"/>
      <w:bookmarkEnd w:id="0"/>
    </w:p>
    <w:p w:rsidR="00765DD3" w:rsidRPr="006D4FE3" w:rsidRDefault="00AE7485" w:rsidP="00AE7485">
      <w:pPr>
        <w:ind w:firstLineChars="100" w:firstLine="240"/>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地域</w:t>
      </w:r>
      <w:r w:rsidR="00765DD3" w:rsidRPr="006D4FE3">
        <w:rPr>
          <w:rFonts w:ascii="ＭＳ Ｐゴシック" w:eastAsia="ＭＳ Ｐゴシック" w:hAnsi="ＭＳ Ｐゴシック" w:hint="eastAsia"/>
          <w:sz w:val="24"/>
          <w:szCs w:val="24"/>
        </w:rPr>
        <w:t>包括ケアを進める上では、在宅医療、訪問看護やリハビリテーションの充実強化、介護サービスの充実強化、予防の推進、見守りや配食、買い物など、多様な生活支援サービスの確保や権利擁護、高齢期になっても住み続けることのできるバリアフリーの高齢者住まいの整備等、さまざまな課題があり</w:t>
      </w:r>
      <w:r w:rsidR="002353DA" w:rsidRPr="006D4FE3">
        <w:rPr>
          <w:rFonts w:ascii="ＭＳ Ｐゴシック" w:eastAsia="ＭＳ Ｐゴシック" w:hAnsi="ＭＳ Ｐゴシック" w:hint="eastAsia"/>
          <w:sz w:val="24"/>
          <w:szCs w:val="24"/>
        </w:rPr>
        <w:t>、保健・医療・福祉の関係者の相互の理解と連携・協力体制を基に、住民等との協働により種々の問題を解決していく必要があります。</w:t>
      </w:r>
    </w:p>
    <w:p w:rsidR="00D653A1" w:rsidRPr="006D4FE3" w:rsidRDefault="00765DD3"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w:t>
      </w:r>
      <w:r w:rsidR="00AB702B" w:rsidRPr="006D4FE3">
        <w:rPr>
          <w:rFonts w:ascii="ＭＳ Ｐゴシック" w:eastAsia="ＭＳ Ｐゴシック" w:hAnsi="ＭＳ Ｐゴシック" w:hint="eastAsia"/>
          <w:sz w:val="24"/>
          <w:szCs w:val="24"/>
        </w:rPr>
        <w:t>今回の大会は、</w:t>
      </w:r>
      <w:r w:rsidR="003632BB" w:rsidRPr="006D4FE3">
        <w:rPr>
          <w:rFonts w:ascii="ＭＳ Ｐゴシック" w:eastAsia="ＭＳ Ｐゴシック" w:hAnsi="ＭＳ Ｐゴシック" w:hint="eastAsia"/>
          <w:sz w:val="24"/>
          <w:szCs w:val="24"/>
        </w:rPr>
        <w:t>地域包括</w:t>
      </w:r>
      <w:r w:rsidR="003632BB" w:rsidRPr="006D4FE3">
        <w:rPr>
          <w:rFonts w:ascii="ＭＳ Ｐゴシック" w:eastAsia="ＭＳ Ｐゴシック" w:hAnsi="ＭＳ Ｐゴシック"/>
          <w:sz w:val="24"/>
          <w:szCs w:val="24"/>
        </w:rPr>
        <w:t>ケア</w:t>
      </w:r>
      <w:r w:rsidR="003632BB" w:rsidRPr="006D4FE3">
        <w:rPr>
          <w:rFonts w:ascii="ＭＳ Ｐゴシック" w:eastAsia="ＭＳ Ｐゴシック" w:hAnsi="ＭＳ Ｐゴシック" w:hint="eastAsia"/>
          <w:sz w:val="24"/>
          <w:szCs w:val="24"/>
        </w:rPr>
        <w:t>を</w:t>
      </w:r>
      <w:r w:rsidR="003632BB" w:rsidRPr="006D4FE3">
        <w:rPr>
          <w:rFonts w:ascii="ＭＳ Ｐゴシック" w:eastAsia="ＭＳ Ｐゴシック" w:hAnsi="ＭＳ Ｐゴシック"/>
          <w:sz w:val="24"/>
          <w:szCs w:val="24"/>
        </w:rPr>
        <w:t>通し</w:t>
      </w:r>
      <w:r w:rsidR="003632BB" w:rsidRPr="006D4FE3">
        <w:rPr>
          <w:rFonts w:ascii="ＭＳ Ｐゴシック" w:eastAsia="ＭＳ Ｐゴシック" w:hAnsi="ＭＳ Ｐゴシック" w:hint="eastAsia"/>
          <w:sz w:val="24"/>
          <w:szCs w:val="24"/>
        </w:rPr>
        <w:t>て、</w:t>
      </w:r>
      <w:r w:rsidR="00AB702B" w:rsidRPr="006D4FE3">
        <w:rPr>
          <w:rFonts w:ascii="ＭＳ Ｐゴシック" w:eastAsia="ＭＳ Ｐゴシック" w:hAnsi="ＭＳ Ｐゴシック" w:hint="eastAsia"/>
          <w:sz w:val="24"/>
          <w:szCs w:val="24"/>
        </w:rPr>
        <w:t>関係</w:t>
      </w:r>
      <w:r w:rsidR="003632BB" w:rsidRPr="006D4FE3">
        <w:rPr>
          <w:rFonts w:ascii="ＭＳ Ｐゴシック" w:eastAsia="ＭＳ Ｐゴシック" w:hAnsi="ＭＳ Ｐゴシック" w:hint="eastAsia"/>
          <w:sz w:val="24"/>
          <w:szCs w:val="24"/>
        </w:rPr>
        <w:t>機関との</w:t>
      </w:r>
      <w:r w:rsidR="003632BB" w:rsidRPr="006D4FE3">
        <w:rPr>
          <w:rFonts w:ascii="ＭＳ Ｐゴシック" w:eastAsia="ＭＳ Ｐゴシック" w:hAnsi="ＭＳ Ｐゴシック"/>
          <w:sz w:val="24"/>
          <w:szCs w:val="24"/>
        </w:rPr>
        <w:t>連携のあり方等</w:t>
      </w:r>
      <w:r w:rsidR="003632BB" w:rsidRPr="006D4FE3">
        <w:rPr>
          <w:rFonts w:ascii="ＭＳ Ｐゴシック" w:eastAsia="ＭＳ Ｐゴシック" w:hAnsi="ＭＳ Ｐゴシック" w:hint="eastAsia"/>
          <w:sz w:val="24"/>
          <w:szCs w:val="24"/>
        </w:rPr>
        <w:t>について共に</w:t>
      </w:r>
      <w:r w:rsidR="003632BB" w:rsidRPr="006D4FE3">
        <w:rPr>
          <w:rFonts w:ascii="ＭＳ Ｐゴシック" w:eastAsia="ＭＳ Ｐゴシック" w:hAnsi="ＭＳ Ｐゴシック"/>
          <w:sz w:val="24"/>
          <w:szCs w:val="24"/>
        </w:rPr>
        <w:t>考える機会として</w:t>
      </w:r>
      <w:r w:rsidR="00AB702B" w:rsidRPr="006D4FE3">
        <w:rPr>
          <w:rFonts w:ascii="ＭＳ Ｐゴシック" w:eastAsia="ＭＳ Ｐゴシック" w:hAnsi="ＭＳ Ｐゴシック" w:hint="eastAsia"/>
          <w:sz w:val="24"/>
          <w:szCs w:val="24"/>
        </w:rPr>
        <w:t>開催したいと考えております。</w:t>
      </w:r>
    </w:p>
    <w:p w:rsidR="00E42A22" w:rsidRPr="006D4FE3" w:rsidRDefault="00E42A22" w:rsidP="006853CE">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また、</w:t>
      </w:r>
      <w:r w:rsidR="008B1BB2" w:rsidRPr="006D4FE3">
        <w:rPr>
          <w:rFonts w:ascii="ＭＳ Ｐゴシック" w:eastAsia="ＭＳ Ｐゴシック" w:hAnsi="ＭＳ Ｐゴシック" w:hint="eastAsia"/>
          <w:sz w:val="24"/>
          <w:szCs w:val="24"/>
        </w:rPr>
        <w:t>午後からは</w:t>
      </w:r>
      <w:r w:rsidR="00041578" w:rsidRPr="00041578">
        <w:rPr>
          <w:rFonts w:ascii="ＭＳ Ｐゴシック" w:eastAsia="ＭＳ Ｐゴシック" w:hAnsi="ＭＳ Ｐゴシック" w:hint="eastAsia"/>
          <w:sz w:val="24"/>
          <w:szCs w:val="24"/>
        </w:rPr>
        <w:t>三軒茶屋リハビリテーションクリニック　院長　長谷川　幹</w:t>
      </w:r>
      <w:r w:rsidR="008B1BB2" w:rsidRPr="006D4FE3">
        <w:rPr>
          <w:rFonts w:ascii="ＭＳ Ｐゴシック" w:eastAsia="ＭＳ Ｐゴシック" w:hAnsi="ＭＳ Ｐゴシック"/>
          <w:sz w:val="24"/>
          <w:szCs w:val="24"/>
        </w:rPr>
        <w:t>先生による</w:t>
      </w:r>
      <w:r w:rsidR="008B1BB2" w:rsidRPr="00F74936">
        <w:rPr>
          <w:rFonts w:ascii="ＭＳ Ｐゴシック" w:eastAsia="ＭＳ Ｐゴシック" w:hAnsi="ＭＳ Ｐゴシック" w:hint="eastAsia"/>
          <w:sz w:val="24"/>
          <w:szCs w:val="24"/>
        </w:rPr>
        <w:t>「</w:t>
      </w:r>
      <w:r w:rsidR="001F5B77" w:rsidRPr="00F74936">
        <w:rPr>
          <w:rFonts w:ascii="ＭＳ Ｐゴシック" w:eastAsia="ＭＳ Ｐゴシック" w:hAnsi="ＭＳ Ｐゴシック" w:hint="eastAsia"/>
          <w:sz w:val="24"/>
          <w:szCs w:val="24"/>
        </w:rPr>
        <w:t>これからの地域リハビリテーション～支援者⇔被支援者の関係を再度、考える。～</w:t>
      </w:r>
      <w:r w:rsidR="008B1BB2" w:rsidRPr="00F74936">
        <w:rPr>
          <w:rFonts w:ascii="ＭＳ Ｐゴシック" w:eastAsia="ＭＳ Ｐゴシック" w:hAnsi="ＭＳ Ｐゴシック" w:hint="eastAsia"/>
          <w:sz w:val="24"/>
          <w:szCs w:val="24"/>
        </w:rPr>
        <w:t>」</w:t>
      </w:r>
      <w:r w:rsidR="004D49C1" w:rsidRPr="00F74936">
        <w:rPr>
          <w:rFonts w:ascii="ＭＳ Ｐゴシック" w:eastAsia="ＭＳ Ｐゴシック" w:hAnsi="ＭＳ Ｐゴシック" w:hint="eastAsia"/>
          <w:sz w:val="24"/>
          <w:szCs w:val="24"/>
        </w:rPr>
        <w:t>に</w:t>
      </w:r>
      <w:r w:rsidR="004D49C1" w:rsidRPr="006D4FE3">
        <w:rPr>
          <w:rFonts w:ascii="ＭＳ Ｐゴシック" w:eastAsia="ＭＳ Ｐゴシック" w:hAnsi="ＭＳ Ｐゴシック" w:hint="eastAsia"/>
          <w:sz w:val="24"/>
          <w:szCs w:val="24"/>
        </w:rPr>
        <w:t>ついての講演を</w:t>
      </w:r>
      <w:r w:rsidR="008B1BB2" w:rsidRPr="006D4FE3">
        <w:rPr>
          <w:rFonts w:ascii="ＭＳ Ｐゴシック" w:eastAsia="ＭＳ Ｐゴシック" w:hAnsi="ＭＳ Ｐゴシック" w:hint="eastAsia"/>
          <w:sz w:val="24"/>
          <w:szCs w:val="24"/>
        </w:rPr>
        <w:t>予定</w:t>
      </w:r>
      <w:r w:rsidR="00A60A3A">
        <w:rPr>
          <w:rFonts w:ascii="ＭＳ Ｐゴシック" w:eastAsia="ＭＳ Ｐゴシック" w:hAnsi="ＭＳ Ｐゴシック" w:hint="eastAsia"/>
          <w:sz w:val="24"/>
          <w:szCs w:val="24"/>
        </w:rPr>
        <w:t>して</w:t>
      </w:r>
      <w:r w:rsidR="009A09B8" w:rsidRPr="006D4FE3">
        <w:rPr>
          <w:rFonts w:ascii="ＭＳ Ｐゴシック" w:eastAsia="ＭＳ Ｐゴシック" w:hAnsi="ＭＳ Ｐゴシック" w:hint="eastAsia"/>
          <w:sz w:val="24"/>
          <w:szCs w:val="24"/>
        </w:rPr>
        <w:t>おります</w:t>
      </w:r>
      <w:r w:rsidRPr="006D4FE3">
        <w:rPr>
          <w:rFonts w:ascii="ＭＳ Ｐゴシック" w:eastAsia="ＭＳ Ｐゴシック" w:hAnsi="ＭＳ Ｐゴシック" w:hint="eastAsia"/>
          <w:sz w:val="24"/>
          <w:szCs w:val="24"/>
        </w:rPr>
        <w:t>。</w:t>
      </w:r>
    </w:p>
    <w:p w:rsidR="00E42A22" w:rsidRPr="006D4FE3" w:rsidRDefault="00E42A22"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この研究大会の開催にあたりましては、地域リハビリテーションに関連する事業に従事されている方々の職種を超えた発表と多くの御参加をいただき、意義のある大会になることを祈念しております。</w:t>
      </w:r>
    </w:p>
    <w:p w:rsidR="00E42A22" w:rsidRPr="006D4FE3" w:rsidRDefault="00E42A22"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本大会の成功に多大なる御理解と御協力を賜りますようお願い申し上げます。</w:t>
      </w:r>
    </w:p>
    <w:p w:rsidR="00E42A22" w:rsidRPr="006D4FE3" w:rsidRDefault="00E42A22" w:rsidP="00E42A22">
      <w:pPr>
        <w:rPr>
          <w:rFonts w:ascii="ＭＳ Ｐゴシック" w:eastAsia="ＭＳ Ｐゴシック" w:hAnsi="ＭＳ Ｐゴシック"/>
          <w:sz w:val="24"/>
          <w:szCs w:val="24"/>
        </w:rPr>
      </w:pPr>
    </w:p>
    <w:p w:rsidR="00E42A22" w:rsidRPr="006D4FE3" w:rsidRDefault="00AE1406" w:rsidP="00E42A22">
      <w:pPr>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w:t>
      </w:r>
      <w:r w:rsidR="006D4FE3">
        <w:rPr>
          <w:rFonts w:ascii="ＭＳ Ｐゴシック" w:eastAsia="ＭＳ Ｐゴシック" w:hAnsi="ＭＳ Ｐゴシック" w:hint="eastAsia"/>
          <w:sz w:val="24"/>
          <w:szCs w:val="24"/>
        </w:rPr>
        <w:t xml:space="preserve">　</w:t>
      </w:r>
      <w:r w:rsidR="006D4FE3">
        <w:rPr>
          <w:rFonts w:ascii="ＭＳ Ｐゴシック" w:eastAsia="ＭＳ Ｐゴシック" w:hAnsi="ＭＳ Ｐゴシック"/>
          <w:sz w:val="24"/>
          <w:szCs w:val="24"/>
        </w:rPr>
        <w:t xml:space="preserve">　　　　　　　</w:t>
      </w:r>
      <w:r w:rsidR="00041578">
        <w:rPr>
          <w:rFonts w:ascii="ＭＳ Ｐゴシック" w:eastAsia="ＭＳ Ｐゴシック" w:hAnsi="ＭＳ Ｐゴシック" w:hint="eastAsia"/>
          <w:sz w:val="24"/>
          <w:szCs w:val="24"/>
        </w:rPr>
        <w:t xml:space="preserve">　　第１１</w:t>
      </w:r>
      <w:r w:rsidR="00E42A22" w:rsidRPr="006D4FE3">
        <w:rPr>
          <w:rFonts w:ascii="ＭＳ Ｐゴシック" w:eastAsia="ＭＳ Ｐゴシック" w:hAnsi="ＭＳ Ｐゴシック" w:hint="eastAsia"/>
          <w:sz w:val="24"/>
          <w:szCs w:val="24"/>
        </w:rPr>
        <w:t>回福島県地域リハビリテーション研究大会</w:t>
      </w:r>
    </w:p>
    <w:p w:rsidR="00B06C1E" w:rsidRPr="00941620" w:rsidRDefault="00E42A22" w:rsidP="00E42A22">
      <w:pPr>
        <w:overflowPunct w:val="0"/>
        <w:ind w:firstLineChars="100" w:firstLine="240"/>
        <w:textAlignment w:val="baseline"/>
        <w:rPr>
          <w:rFonts w:ascii="ＭＳ Ｐゴシック" w:eastAsia="ＭＳ Ｐゴシック" w:hAnsi="ＭＳ Ｐゴシック"/>
          <w:sz w:val="24"/>
          <w:szCs w:val="24"/>
        </w:rPr>
      </w:pPr>
      <w:r w:rsidRPr="006D4FE3">
        <w:rPr>
          <w:rFonts w:ascii="ＭＳ Ｐゴシック" w:eastAsia="ＭＳ Ｐゴシック" w:hAnsi="ＭＳ Ｐゴシック" w:hint="eastAsia"/>
          <w:sz w:val="24"/>
          <w:szCs w:val="24"/>
        </w:rPr>
        <w:t xml:space="preserve">　　　　　　　　　　　　 　　　　　　　　　　　</w:t>
      </w:r>
      <w:r w:rsidR="006D4FE3">
        <w:rPr>
          <w:rFonts w:ascii="ＭＳ Ｐゴシック" w:eastAsia="ＭＳ Ｐゴシック" w:hAnsi="ＭＳ Ｐゴシック" w:hint="eastAsia"/>
          <w:sz w:val="24"/>
          <w:szCs w:val="24"/>
        </w:rPr>
        <w:t xml:space="preserve">　</w:t>
      </w:r>
      <w:r w:rsidR="00941620">
        <w:rPr>
          <w:rFonts w:ascii="ＭＳ Ｐゴシック" w:eastAsia="ＭＳ Ｐゴシック" w:hAnsi="ＭＳ Ｐゴシック"/>
          <w:sz w:val="24"/>
          <w:szCs w:val="24"/>
        </w:rPr>
        <w:t xml:space="preserve">　　　　　　　　</w:t>
      </w:r>
      <w:r w:rsidR="00941620">
        <w:rPr>
          <w:rFonts w:ascii="ＭＳ Ｐゴシック" w:eastAsia="ＭＳ Ｐゴシック" w:hAnsi="ＭＳ Ｐゴシック" w:hint="eastAsia"/>
          <w:sz w:val="24"/>
          <w:szCs w:val="24"/>
        </w:rPr>
        <w:t>大会長　　　渡辺　修</w:t>
      </w:r>
    </w:p>
    <w:sectPr w:rsidR="00B06C1E" w:rsidRPr="00941620" w:rsidSect="000B6CC6">
      <w:pgSz w:w="11906" w:h="16838" w:code="9"/>
      <w:pgMar w:top="1077" w:right="1287" w:bottom="1077" w:left="1259"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81" w:rsidRDefault="001B5B81" w:rsidP="00EE066E">
      <w:pPr>
        <w:rPr>
          <w:rFonts w:cs="Times New Roman"/>
        </w:rPr>
      </w:pPr>
      <w:r>
        <w:rPr>
          <w:rFonts w:cs="Times New Roman"/>
        </w:rPr>
        <w:separator/>
      </w:r>
    </w:p>
  </w:endnote>
  <w:endnote w:type="continuationSeparator" w:id="0">
    <w:p w:rsidR="001B5B81" w:rsidRDefault="001B5B81" w:rsidP="00EE06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81" w:rsidRDefault="001B5B81" w:rsidP="00EE066E">
      <w:pPr>
        <w:rPr>
          <w:rFonts w:cs="Times New Roman"/>
        </w:rPr>
      </w:pPr>
      <w:r>
        <w:rPr>
          <w:rFonts w:cs="Times New Roman"/>
        </w:rPr>
        <w:separator/>
      </w:r>
    </w:p>
  </w:footnote>
  <w:footnote w:type="continuationSeparator" w:id="0">
    <w:p w:rsidR="001B5B81" w:rsidRDefault="001B5B81" w:rsidP="00EE066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1E2"/>
    <w:multiLevelType w:val="hybridMultilevel"/>
    <w:tmpl w:val="E3DADAC8"/>
    <w:lvl w:ilvl="0" w:tplc="C52CA260">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163A6"/>
    <w:multiLevelType w:val="hybridMultilevel"/>
    <w:tmpl w:val="4190AD82"/>
    <w:lvl w:ilvl="0" w:tplc="6060C578">
      <w:numFmt w:val="bullet"/>
      <w:lvlText w:val="・"/>
      <w:lvlJc w:val="left"/>
      <w:pPr>
        <w:tabs>
          <w:tab w:val="num" w:pos="1100"/>
        </w:tabs>
        <w:ind w:left="1100" w:hanging="660"/>
      </w:pPr>
      <w:rPr>
        <w:rFonts w:ascii="ＭＳ 明朝" w:eastAsia="ＭＳ 明朝" w:hAnsi="ＭＳ 明朝" w:hint="eastAsia"/>
      </w:rPr>
    </w:lvl>
    <w:lvl w:ilvl="1" w:tplc="0409000B">
      <w:start w:val="1"/>
      <w:numFmt w:val="bullet"/>
      <w:lvlText w:val=""/>
      <w:lvlJc w:val="left"/>
      <w:pPr>
        <w:tabs>
          <w:tab w:val="num" w:pos="1280"/>
        </w:tabs>
        <w:ind w:left="1280" w:hanging="420"/>
      </w:pPr>
      <w:rPr>
        <w:rFonts w:ascii="Wingdings" w:hAnsi="Wingdings" w:hint="default"/>
      </w:rPr>
    </w:lvl>
    <w:lvl w:ilvl="2" w:tplc="0409000D">
      <w:start w:val="1"/>
      <w:numFmt w:val="bullet"/>
      <w:lvlText w:val=""/>
      <w:lvlJc w:val="left"/>
      <w:pPr>
        <w:tabs>
          <w:tab w:val="num" w:pos="1700"/>
        </w:tabs>
        <w:ind w:left="1700" w:hanging="420"/>
      </w:pPr>
      <w:rPr>
        <w:rFonts w:ascii="Wingdings" w:hAnsi="Wingdings" w:hint="default"/>
      </w:rPr>
    </w:lvl>
    <w:lvl w:ilvl="3" w:tplc="04090001">
      <w:start w:val="1"/>
      <w:numFmt w:val="bullet"/>
      <w:lvlText w:val=""/>
      <w:lvlJc w:val="left"/>
      <w:pPr>
        <w:tabs>
          <w:tab w:val="num" w:pos="2120"/>
        </w:tabs>
        <w:ind w:left="2120" w:hanging="420"/>
      </w:pPr>
      <w:rPr>
        <w:rFonts w:ascii="Wingdings" w:hAnsi="Wingdings" w:hint="default"/>
      </w:rPr>
    </w:lvl>
    <w:lvl w:ilvl="4" w:tplc="0409000B">
      <w:start w:val="1"/>
      <w:numFmt w:val="bullet"/>
      <w:lvlText w:val=""/>
      <w:lvlJc w:val="left"/>
      <w:pPr>
        <w:tabs>
          <w:tab w:val="num" w:pos="2540"/>
        </w:tabs>
        <w:ind w:left="2540" w:hanging="420"/>
      </w:pPr>
      <w:rPr>
        <w:rFonts w:ascii="Wingdings" w:hAnsi="Wingdings" w:hint="default"/>
      </w:rPr>
    </w:lvl>
    <w:lvl w:ilvl="5" w:tplc="0409000D">
      <w:start w:val="1"/>
      <w:numFmt w:val="bullet"/>
      <w:lvlText w:val=""/>
      <w:lvlJc w:val="left"/>
      <w:pPr>
        <w:tabs>
          <w:tab w:val="num" w:pos="2960"/>
        </w:tabs>
        <w:ind w:left="2960" w:hanging="420"/>
      </w:pPr>
      <w:rPr>
        <w:rFonts w:ascii="Wingdings" w:hAnsi="Wingdings" w:hint="default"/>
      </w:rPr>
    </w:lvl>
    <w:lvl w:ilvl="6" w:tplc="04090001">
      <w:start w:val="1"/>
      <w:numFmt w:val="bullet"/>
      <w:lvlText w:val=""/>
      <w:lvlJc w:val="left"/>
      <w:pPr>
        <w:tabs>
          <w:tab w:val="num" w:pos="3380"/>
        </w:tabs>
        <w:ind w:left="3380" w:hanging="420"/>
      </w:pPr>
      <w:rPr>
        <w:rFonts w:ascii="Wingdings" w:hAnsi="Wingdings" w:hint="default"/>
      </w:rPr>
    </w:lvl>
    <w:lvl w:ilvl="7" w:tplc="0409000B">
      <w:start w:val="1"/>
      <w:numFmt w:val="bullet"/>
      <w:lvlText w:val=""/>
      <w:lvlJc w:val="left"/>
      <w:pPr>
        <w:tabs>
          <w:tab w:val="num" w:pos="3800"/>
        </w:tabs>
        <w:ind w:left="3800" w:hanging="420"/>
      </w:pPr>
      <w:rPr>
        <w:rFonts w:ascii="Wingdings" w:hAnsi="Wingdings" w:hint="default"/>
      </w:rPr>
    </w:lvl>
    <w:lvl w:ilvl="8" w:tplc="0409000D">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F6D7EB3"/>
    <w:multiLevelType w:val="hybridMultilevel"/>
    <w:tmpl w:val="D8469DA8"/>
    <w:lvl w:ilvl="0" w:tplc="4394E942">
      <w:start w:val="1"/>
      <w:numFmt w:val="decimal"/>
      <w:lvlText w:val="%1、"/>
      <w:lvlJc w:val="left"/>
      <w:pPr>
        <w:tabs>
          <w:tab w:val="num" w:pos="360"/>
        </w:tabs>
        <w:ind w:left="360" w:hanging="360"/>
      </w:pPr>
      <w:rPr>
        <w:rFonts w:cs="Times New Roman" w:hint="eastAsia"/>
      </w:rPr>
    </w:lvl>
    <w:lvl w:ilvl="1" w:tplc="E0D4B336">
      <w:start w:val="1"/>
      <w:numFmt w:val="decimalFullWidth"/>
      <w:lvlText w:val="%2）"/>
      <w:lvlJc w:val="left"/>
      <w:pPr>
        <w:tabs>
          <w:tab w:val="num" w:pos="840"/>
        </w:tabs>
        <w:ind w:left="840" w:hanging="4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6037696E"/>
    <w:multiLevelType w:val="hybridMultilevel"/>
    <w:tmpl w:val="E392FED8"/>
    <w:lvl w:ilvl="0" w:tplc="5524B2E8">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618E568F"/>
    <w:multiLevelType w:val="hybridMultilevel"/>
    <w:tmpl w:val="A168B2E8"/>
    <w:lvl w:ilvl="0" w:tplc="5ED2F842">
      <w:start w:val="5"/>
      <w:numFmt w:val="bullet"/>
      <w:lvlText w:val="◆"/>
      <w:lvlJc w:val="left"/>
      <w:pPr>
        <w:tabs>
          <w:tab w:val="num" w:pos="360"/>
        </w:tabs>
        <w:ind w:left="360" w:hanging="360"/>
      </w:pPr>
      <w:rPr>
        <w:rFonts w:ascii="ＭＳ ゴシック" w:eastAsia="ＭＳ ゴシック" w:hAnsi="ＭＳ ゴシック" w:hint="eastAsia"/>
      </w:rPr>
    </w:lvl>
    <w:lvl w:ilvl="1" w:tplc="DA800C96">
      <w:start w:val="5"/>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4866BB"/>
    <w:multiLevelType w:val="hybridMultilevel"/>
    <w:tmpl w:val="E77C10A4"/>
    <w:lvl w:ilvl="0" w:tplc="5CEEABEC">
      <w:numFmt w:val="bullet"/>
      <w:lvlText w:val="・"/>
      <w:lvlJc w:val="left"/>
      <w:pPr>
        <w:tabs>
          <w:tab w:val="num" w:pos="801"/>
        </w:tabs>
        <w:ind w:left="801" w:hanging="360"/>
      </w:pPr>
      <w:rPr>
        <w:rFonts w:ascii="ＭＳ 明朝" w:eastAsia="ＭＳ 明朝" w:hAnsi="ＭＳ 明朝" w:hint="eastAsia"/>
      </w:rPr>
    </w:lvl>
    <w:lvl w:ilvl="1" w:tplc="0409000B">
      <w:start w:val="1"/>
      <w:numFmt w:val="bullet"/>
      <w:lvlText w:val=""/>
      <w:lvlJc w:val="left"/>
      <w:pPr>
        <w:tabs>
          <w:tab w:val="num" w:pos="1281"/>
        </w:tabs>
        <w:ind w:left="1281" w:hanging="420"/>
      </w:pPr>
      <w:rPr>
        <w:rFonts w:ascii="Wingdings" w:hAnsi="Wingdings" w:hint="default"/>
      </w:rPr>
    </w:lvl>
    <w:lvl w:ilvl="2" w:tplc="0409000D">
      <w:start w:val="1"/>
      <w:numFmt w:val="bullet"/>
      <w:lvlText w:val=""/>
      <w:lvlJc w:val="left"/>
      <w:pPr>
        <w:tabs>
          <w:tab w:val="num" w:pos="1701"/>
        </w:tabs>
        <w:ind w:left="1701" w:hanging="420"/>
      </w:pPr>
      <w:rPr>
        <w:rFonts w:ascii="Wingdings" w:hAnsi="Wingdings" w:hint="default"/>
      </w:rPr>
    </w:lvl>
    <w:lvl w:ilvl="3" w:tplc="04090001">
      <w:start w:val="1"/>
      <w:numFmt w:val="bullet"/>
      <w:lvlText w:val=""/>
      <w:lvlJc w:val="left"/>
      <w:pPr>
        <w:tabs>
          <w:tab w:val="num" w:pos="2121"/>
        </w:tabs>
        <w:ind w:left="2121" w:hanging="420"/>
      </w:pPr>
      <w:rPr>
        <w:rFonts w:ascii="Wingdings" w:hAnsi="Wingdings" w:hint="default"/>
      </w:rPr>
    </w:lvl>
    <w:lvl w:ilvl="4" w:tplc="0409000B">
      <w:start w:val="1"/>
      <w:numFmt w:val="bullet"/>
      <w:lvlText w:val=""/>
      <w:lvlJc w:val="left"/>
      <w:pPr>
        <w:tabs>
          <w:tab w:val="num" w:pos="2541"/>
        </w:tabs>
        <w:ind w:left="2541" w:hanging="420"/>
      </w:pPr>
      <w:rPr>
        <w:rFonts w:ascii="Wingdings" w:hAnsi="Wingdings" w:hint="default"/>
      </w:rPr>
    </w:lvl>
    <w:lvl w:ilvl="5" w:tplc="0409000D">
      <w:start w:val="1"/>
      <w:numFmt w:val="bullet"/>
      <w:lvlText w:val=""/>
      <w:lvlJc w:val="left"/>
      <w:pPr>
        <w:tabs>
          <w:tab w:val="num" w:pos="2961"/>
        </w:tabs>
        <w:ind w:left="2961" w:hanging="420"/>
      </w:pPr>
      <w:rPr>
        <w:rFonts w:ascii="Wingdings" w:hAnsi="Wingdings" w:hint="default"/>
      </w:rPr>
    </w:lvl>
    <w:lvl w:ilvl="6" w:tplc="04090001">
      <w:start w:val="1"/>
      <w:numFmt w:val="bullet"/>
      <w:lvlText w:val=""/>
      <w:lvlJc w:val="left"/>
      <w:pPr>
        <w:tabs>
          <w:tab w:val="num" w:pos="3381"/>
        </w:tabs>
        <w:ind w:left="3381" w:hanging="420"/>
      </w:pPr>
      <w:rPr>
        <w:rFonts w:ascii="Wingdings" w:hAnsi="Wingdings" w:hint="default"/>
      </w:rPr>
    </w:lvl>
    <w:lvl w:ilvl="7" w:tplc="0409000B">
      <w:start w:val="1"/>
      <w:numFmt w:val="bullet"/>
      <w:lvlText w:val=""/>
      <w:lvlJc w:val="left"/>
      <w:pPr>
        <w:tabs>
          <w:tab w:val="num" w:pos="3801"/>
        </w:tabs>
        <w:ind w:left="3801" w:hanging="420"/>
      </w:pPr>
      <w:rPr>
        <w:rFonts w:ascii="Wingdings" w:hAnsi="Wingdings" w:hint="default"/>
      </w:rPr>
    </w:lvl>
    <w:lvl w:ilvl="8" w:tplc="0409000D">
      <w:start w:val="1"/>
      <w:numFmt w:val="bullet"/>
      <w:lvlText w:val=""/>
      <w:lvlJc w:val="left"/>
      <w:pPr>
        <w:tabs>
          <w:tab w:val="num" w:pos="4221"/>
        </w:tabs>
        <w:ind w:left="4221" w:hanging="420"/>
      </w:pPr>
      <w:rPr>
        <w:rFonts w:ascii="Wingdings" w:hAnsi="Wingdings" w:hint="default"/>
      </w:rPr>
    </w:lvl>
  </w:abstractNum>
  <w:abstractNum w:abstractNumId="6" w15:restartNumberingAfterBreak="0">
    <w:nsid w:val="756333F8"/>
    <w:multiLevelType w:val="hybridMultilevel"/>
    <w:tmpl w:val="500A178C"/>
    <w:lvl w:ilvl="0" w:tplc="98D25E3A">
      <w:numFmt w:val="bullet"/>
      <w:lvlText w:val="○"/>
      <w:lvlJc w:val="left"/>
      <w:pPr>
        <w:tabs>
          <w:tab w:val="num" w:pos="585"/>
        </w:tabs>
        <w:ind w:left="585" w:hanging="36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C6"/>
    <w:rsid w:val="00003CA1"/>
    <w:rsid w:val="00022667"/>
    <w:rsid w:val="00041578"/>
    <w:rsid w:val="00044317"/>
    <w:rsid w:val="00052CC9"/>
    <w:rsid w:val="000601BA"/>
    <w:rsid w:val="000701C6"/>
    <w:rsid w:val="000765E1"/>
    <w:rsid w:val="000A004B"/>
    <w:rsid w:val="000B6CC6"/>
    <w:rsid w:val="000D127C"/>
    <w:rsid w:val="0010229D"/>
    <w:rsid w:val="00103635"/>
    <w:rsid w:val="00110316"/>
    <w:rsid w:val="001200A1"/>
    <w:rsid w:val="00126B43"/>
    <w:rsid w:val="00127E9D"/>
    <w:rsid w:val="00136D8A"/>
    <w:rsid w:val="001374D0"/>
    <w:rsid w:val="001504AC"/>
    <w:rsid w:val="001717A1"/>
    <w:rsid w:val="001A1658"/>
    <w:rsid w:val="001B2B4D"/>
    <w:rsid w:val="001B5B81"/>
    <w:rsid w:val="001C1709"/>
    <w:rsid w:val="001F0651"/>
    <w:rsid w:val="001F5B77"/>
    <w:rsid w:val="002353DA"/>
    <w:rsid w:val="00236C34"/>
    <w:rsid w:val="00242163"/>
    <w:rsid w:val="00257621"/>
    <w:rsid w:val="00263713"/>
    <w:rsid w:val="0026537C"/>
    <w:rsid w:val="00271D38"/>
    <w:rsid w:val="00277B79"/>
    <w:rsid w:val="00294368"/>
    <w:rsid w:val="002A4056"/>
    <w:rsid w:val="002A7FCB"/>
    <w:rsid w:val="002B5B25"/>
    <w:rsid w:val="002B7D56"/>
    <w:rsid w:val="002E46E1"/>
    <w:rsid w:val="002F469C"/>
    <w:rsid w:val="00311F22"/>
    <w:rsid w:val="00315967"/>
    <w:rsid w:val="00324EA4"/>
    <w:rsid w:val="0033294C"/>
    <w:rsid w:val="003457E5"/>
    <w:rsid w:val="003612E5"/>
    <w:rsid w:val="003623A9"/>
    <w:rsid w:val="003632BB"/>
    <w:rsid w:val="00372610"/>
    <w:rsid w:val="0037653A"/>
    <w:rsid w:val="0039202B"/>
    <w:rsid w:val="00392B26"/>
    <w:rsid w:val="003A75E7"/>
    <w:rsid w:val="003B53FB"/>
    <w:rsid w:val="00400113"/>
    <w:rsid w:val="0043792A"/>
    <w:rsid w:val="00453D49"/>
    <w:rsid w:val="0047264B"/>
    <w:rsid w:val="004874F5"/>
    <w:rsid w:val="004924D2"/>
    <w:rsid w:val="00493DED"/>
    <w:rsid w:val="00496829"/>
    <w:rsid w:val="004C7502"/>
    <w:rsid w:val="004D49C1"/>
    <w:rsid w:val="004E0C23"/>
    <w:rsid w:val="004F37BD"/>
    <w:rsid w:val="00504DA4"/>
    <w:rsid w:val="00516B75"/>
    <w:rsid w:val="00540AED"/>
    <w:rsid w:val="00546323"/>
    <w:rsid w:val="00553869"/>
    <w:rsid w:val="005756D7"/>
    <w:rsid w:val="00577F93"/>
    <w:rsid w:val="00581DB8"/>
    <w:rsid w:val="00587504"/>
    <w:rsid w:val="00590099"/>
    <w:rsid w:val="00592464"/>
    <w:rsid w:val="005A701E"/>
    <w:rsid w:val="005B33E7"/>
    <w:rsid w:val="005B4031"/>
    <w:rsid w:val="005B5DC2"/>
    <w:rsid w:val="005C5716"/>
    <w:rsid w:val="005C5A55"/>
    <w:rsid w:val="005E6EAD"/>
    <w:rsid w:val="005F779A"/>
    <w:rsid w:val="00620EE3"/>
    <w:rsid w:val="00623C3F"/>
    <w:rsid w:val="00650AE8"/>
    <w:rsid w:val="006714AE"/>
    <w:rsid w:val="006853CE"/>
    <w:rsid w:val="006A040C"/>
    <w:rsid w:val="006A266A"/>
    <w:rsid w:val="006A5EE2"/>
    <w:rsid w:val="006C452C"/>
    <w:rsid w:val="006D4FE3"/>
    <w:rsid w:val="00701707"/>
    <w:rsid w:val="00705BD6"/>
    <w:rsid w:val="00740588"/>
    <w:rsid w:val="00750FAA"/>
    <w:rsid w:val="007553C7"/>
    <w:rsid w:val="007559EE"/>
    <w:rsid w:val="0075725B"/>
    <w:rsid w:val="00760DBA"/>
    <w:rsid w:val="00761444"/>
    <w:rsid w:val="007655DB"/>
    <w:rsid w:val="00765DD3"/>
    <w:rsid w:val="007927DE"/>
    <w:rsid w:val="00794BFA"/>
    <w:rsid w:val="0079676A"/>
    <w:rsid w:val="007B6ECE"/>
    <w:rsid w:val="007E7EAE"/>
    <w:rsid w:val="007F033D"/>
    <w:rsid w:val="007F5B9C"/>
    <w:rsid w:val="008106D1"/>
    <w:rsid w:val="00811F5B"/>
    <w:rsid w:val="00814AEC"/>
    <w:rsid w:val="00820E5C"/>
    <w:rsid w:val="008337F6"/>
    <w:rsid w:val="00840480"/>
    <w:rsid w:val="008466B3"/>
    <w:rsid w:val="00865600"/>
    <w:rsid w:val="00870C2D"/>
    <w:rsid w:val="00876F45"/>
    <w:rsid w:val="0089207D"/>
    <w:rsid w:val="008A03F8"/>
    <w:rsid w:val="008A2C8D"/>
    <w:rsid w:val="008A3C36"/>
    <w:rsid w:val="008B1BB2"/>
    <w:rsid w:val="008C6684"/>
    <w:rsid w:val="009037E8"/>
    <w:rsid w:val="00904A3D"/>
    <w:rsid w:val="00912C1E"/>
    <w:rsid w:val="0092360D"/>
    <w:rsid w:val="00930A2E"/>
    <w:rsid w:val="00941620"/>
    <w:rsid w:val="00944C63"/>
    <w:rsid w:val="00945D74"/>
    <w:rsid w:val="00946DB5"/>
    <w:rsid w:val="0095372D"/>
    <w:rsid w:val="00954EE7"/>
    <w:rsid w:val="00976AC6"/>
    <w:rsid w:val="00976D64"/>
    <w:rsid w:val="009A09B8"/>
    <w:rsid w:val="009A0E80"/>
    <w:rsid w:val="009C0FE0"/>
    <w:rsid w:val="009D7D0E"/>
    <w:rsid w:val="00A158D7"/>
    <w:rsid w:val="00A1684D"/>
    <w:rsid w:val="00A375A9"/>
    <w:rsid w:val="00A407BF"/>
    <w:rsid w:val="00A60A3A"/>
    <w:rsid w:val="00A61937"/>
    <w:rsid w:val="00A70F9C"/>
    <w:rsid w:val="00A85FB4"/>
    <w:rsid w:val="00AB5096"/>
    <w:rsid w:val="00AB702B"/>
    <w:rsid w:val="00AC349F"/>
    <w:rsid w:val="00AC7205"/>
    <w:rsid w:val="00AE1406"/>
    <w:rsid w:val="00AE1AD2"/>
    <w:rsid w:val="00AE7485"/>
    <w:rsid w:val="00B06C1E"/>
    <w:rsid w:val="00B11AFE"/>
    <w:rsid w:val="00B35890"/>
    <w:rsid w:val="00B37CD0"/>
    <w:rsid w:val="00B4397B"/>
    <w:rsid w:val="00B45D22"/>
    <w:rsid w:val="00B47FDF"/>
    <w:rsid w:val="00B501C4"/>
    <w:rsid w:val="00B61CA4"/>
    <w:rsid w:val="00B745C3"/>
    <w:rsid w:val="00B76DBB"/>
    <w:rsid w:val="00B772A0"/>
    <w:rsid w:val="00BA2229"/>
    <w:rsid w:val="00BA2243"/>
    <w:rsid w:val="00BA2B6A"/>
    <w:rsid w:val="00BA6D28"/>
    <w:rsid w:val="00BB2C12"/>
    <w:rsid w:val="00BD07B1"/>
    <w:rsid w:val="00BE1BBC"/>
    <w:rsid w:val="00BF0E6A"/>
    <w:rsid w:val="00C27C39"/>
    <w:rsid w:val="00C73942"/>
    <w:rsid w:val="00C76AEB"/>
    <w:rsid w:val="00C93D1B"/>
    <w:rsid w:val="00CD1420"/>
    <w:rsid w:val="00CD1B82"/>
    <w:rsid w:val="00CD6D14"/>
    <w:rsid w:val="00CE6F9E"/>
    <w:rsid w:val="00D23D8F"/>
    <w:rsid w:val="00D23DB2"/>
    <w:rsid w:val="00D468B7"/>
    <w:rsid w:val="00D653A1"/>
    <w:rsid w:val="00D74834"/>
    <w:rsid w:val="00D74F29"/>
    <w:rsid w:val="00D806C4"/>
    <w:rsid w:val="00D93E3B"/>
    <w:rsid w:val="00DA1847"/>
    <w:rsid w:val="00DD2F89"/>
    <w:rsid w:val="00DE7AA1"/>
    <w:rsid w:val="00DF1760"/>
    <w:rsid w:val="00DF3D60"/>
    <w:rsid w:val="00E056A5"/>
    <w:rsid w:val="00E12686"/>
    <w:rsid w:val="00E1389A"/>
    <w:rsid w:val="00E161A5"/>
    <w:rsid w:val="00E17411"/>
    <w:rsid w:val="00E42293"/>
    <w:rsid w:val="00E42A22"/>
    <w:rsid w:val="00E510AC"/>
    <w:rsid w:val="00E86AA3"/>
    <w:rsid w:val="00E9235E"/>
    <w:rsid w:val="00E97467"/>
    <w:rsid w:val="00EA068C"/>
    <w:rsid w:val="00EA1D06"/>
    <w:rsid w:val="00EC2BA2"/>
    <w:rsid w:val="00ED4DD8"/>
    <w:rsid w:val="00EE066E"/>
    <w:rsid w:val="00EE0FDF"/>
    <w:rsid w:val="00EE7466"/>
    <w:rsid w:val="00F055EF"/>
    <w:rsid w:val="00F1083A"/>
    <w:rsid w:val="00F2410F"/>
    <w:rsid w:val="00F2683E"/>
    <w:rsid w:val="00F6413C"/>
    <w:rsid w:val="00F7004B"/>
    <w:rsid w:val="00F74936"/>
    <w:rsid w:val="00FA1D20"/>
    <w:rsid w:val="00FC0F20"/>
    <w:rsid w:val="00FC3C3D"/>
    <w:rsid w:val="00FD0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9AA5372-BF8C-4349-8C9E-1EB3CBAF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C6"/>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E6EAD"/>
  </w:style>
  <w:style w:type="character" w:customStyle="1" w:styleId="a4">
    <w:name w:val="日付 (文字)"/>
    <w:link w:val="a3"/>
    <w:uiPriority w:val="99"/>
    <w:semiHidden/>
    <w:locked/>
    <w:rsid w:val="00B61CA4"/>
    <w:rPr>
      <w:rFonts w:cs="Times New Roman"/>
      <w:sz w:val="22"/>
      <w:szCs w:val="22"/>
    </w:rPr>
  </w:style>
  <w:style w:type="paragraph" w:styleId="a5">
    <w:name w:val="Salutation"/>
    <w:basedOn w:val="a"/>
    <w:next w:val="a"/>
    <w:link w:val="a6"/>
    <w:uiPriority w:val="99"/>
    <w:rsid w:val="005E6EAD"/>
  </w:style>
  <w:style w:type="character" w:customStyle="1" w:styleId="a6">
    <w:name w:val="挨拶文 (文字)"/>
    <w:link w:val="a5"/>
    <w:uiPriority w:val="99"/>
    <w:semiHidden/>
    <w:locked/>
    <w:rsid w:val="00B61CA4"/>
    <w:rPr>
      <w:rFonts w:cs="Times New Roman"/>
      <w:sz w:val="22"/>
      <w:szCs w:val="22"/>
    </w:rPr>
  </w:style>
  <w:style w:type="paragraph" w:styleId="a7">
    <w:name w:val="Closing"/>
    <w:basedOn w:val="a"/>
    <w:link w:val="a8"/>
    <w:uiPriority w:val="99"/>
    <w:rsid w:val="005E6EAD"/>
    <w:pPr>
      <w:jc w:val="right"/>
    </w:pPr>
  </w:style>
  <w:style w:type="character" w:customStyle="1" w:styleId="a8">
    <w:name w:val="結語 (文字)"/>
    <w:link w:val="a7"/>
    <w:uiPriority w:val="99"/>
    <w:semiHidden/>
    <w:locked/>
    <w:rsid w:val="00B61CA4"/>
    <w:rPr>
      <w:rFonts w:cs="Times New Roman"/>
      <w:sz w:val="22"/>
      <w:szCs w:val="22"/>
    </w:rPr>
  </w:style>
  <w:style w:type="paragraph" w:styleId="a9">
    <w:name w:val="Body Text Indent"/>
    <w:basedOn w:val="a"/>
    <w:link w:val="aa"/>
    <w:uiPriority w:val="99"/>
    <w:rsid w:val="005E6EAD"/>
    <w:pPr>
      <w:ind w:firstLine="210"/>
    </w:pPr>
  </w:style>
  <w:style w:type="character" w:customStyle="1" w:styleId="aa">
    <w:name w:val="本文インデント (文字)"/>
    <w:link w:val="a9"/>
    <w:uiPriority w:val="99"/>
    <w:semiHidden/>
    <w:locked/>
    <w:rsid w:val="00B61CA4"/>
    <w:rPr>
      <w:rFonts w:cs="Times New Roman"/>
      <w:sz w:val="22"/>
      <w:szCs w:val="22"/>
    </w:rPr>
  </w:style>
  <w:style w:type="paragraph" w:styleId="ab">
    <w:name w:val="Note Heading"/>
    <w:basedOn w:val="a"/>
    <w:next w:val="a"/>
    <w:link w:val="ac"/>
    <w:uiPriority w:val="99"/>
    <w:rsid w:val="005E6EAD"/>
    <w:pPr>
      <w:jc w:val="center"/>
    </w:pPr>
  </w:style>
  <w:style w:type="character" w:customStyle="1" w:styleId="ac">
    <w:name w:val="記 (文字)"/>
    <w:link w:val="ab"/>
    <w:uiPriority w:val="99"/>
    <w:semiHidden/>
    <w:locked/>
    <w:rsid w:val="00B61CA4"/>
    <w:rPr>
      <w:rFonts w:cs="Times New Roman"/>
      <w:sz w:val="22"/>
      <w:szCs w:val="22"/>
    </w:rPr>
  </w:style>
  <w:style w:type="character" w:styleId="ad">
    <w:name w:val="Hyperlink"/>
    <w:uiPriority w:val="99"/>
    <w:rsid w:val="005E6EAD"/>
    <w:rPr>
      <w:rFonts w:cs="Times New Roman"/>
      <w:color w:val="0000FF"/>
      <w:u w:val="single"/>
    </w:rPr>
  </w:style>
  <w:style w:type="paragraph" w:styleId="ae">
    <w:name w:val="Balloon Text"/>
    <w:basedOn w:val="a"/>
    <w:link w:val="af"/>
    <w:uiPriority w:val="99"/>
    <w:semiHidden/>
    <w:rsid w:val="002F469C"/>
    <w:rPr>
      <w:rFonts w:ascii="Arial" w:eastAsia="ＭＳ ゴシック" w:hAnsi="Arial" w:cs="Arial"/>
      <w:sz w:val="18"/>
      <w:szCs w:val="18"/>
    </w:rPr>
  </w:style>
  <w:style w:type="character" w:customStyle="1" w:styleId="af">
    <w:name w:val="吹き出し (文字)"/>
    <w:link w:val="ae"/>
    <w:uiPriority w:val="99"/>
    <w:semiHidden/>
    <w:locked/>
    <w:rsid w:val="00B61CA4"/>
    <w:rPr>
      <w:rFonts w:ascii="Arial" w:eastAsia="ＭＳ ゴシック" w:hAnsi="Arial" w:cs="Arial"/>
      <w:sz w:val="2"/>
      <w:szCs w:val="2"/>
    </w:rPr>
  </w:style>
  <w:style w:type="paragraph" w:styleId="af0">
    <w:name w:val="header"/>
    <w:basedOn w:val="a"/>
    <w:link w:val="af1"/>
    <w:uiPriority w:val="99"/>
    <w:rsid w:val="00EE066E"/>
    <w:pPr>
      <w:tabs>
        <w:tab w:val="center" w:pos="4252"/>
        <w:tab w:val="right" w:pos="8504"/>
      </w:tabs>
      <w:snapToGrid w:val="0"/>
    </w:pPr>
  </w:style>
  <w:style w:type="character" w:customStyle="1" w:styleId="af1">
    <w:name w:val="ヘッダー (文字)"/>
    <w:link w:val="af0"/>
    <w:uiPriority w:val="99"/>
    <w:locked/>
    <w:rsid w:val="00EE066E"/>
    <w:rPr>
      <w:rFonts w:cs="Times New Roman"/>
      <w:kern w:val="2"/>
      <w:sz w:val="24"/>
      <w:szCs w:val="24"/>
    </w:rPr>
  </w:style>
  <w:style w:type="paragraph" w:styleId="af2">
    <w:name w:val="footer"/>
    <w:basedOn w:val="a"/>
    <w:link w:val="af3"/>
    <w:uiPriority w:val="99"/>
    <w:rsid w:val="00EE066E"/>
    <w:pPr>
      <w:tabs>
        <w:tab w:val="center" w:pos="4252"/>
        <w:tab w:val="right" w:pos="8504"/>
      </w:tabs>
      <w:snapToGrid w:val="0"/>
    </w:pPr>
  </w:style>
  <w:style w:type="character" w:customStyle="1" w:styleId="af3">
    <w:name w:val="フッター (文字)"/>
    <w:link w:val="af2"/>
    <w:uiPriority w:val="99"/>
    <w:locked/>
    <w:rsid w:val="00EE066E"/>
    <w:rPr>
      <w:rFonts w:cs="Times New Roman"/>
      <w:kern w:val="2"/>
      <w:sz w:val="24"/>
      <w:szCs w:val="24"/>
    </w:rPr>
  </w:style>
  <w:style w:type="character" w:styleId="af4">
    <w:name w:val="annotation reference"/>
    <w:uiPriority w:val="99"/>
    <w:semiHidden/>
    <w:rsid w:val="000601BA"/>
    <w:rPr>
      <w:rFonts w:cs="Times New Roman"/>
      <w:sz w:val="18"/>
      <w:szCs w:val="18"/>
    </w:rPr>
  </w:style>
  <w:style w:type="paragraph" w:styleId="af5">
    <w:name w:val="annotation text"/>
    <w:basedOn w:val="a"/>
    <w:link w:val="af6"/>
    <w:uiPriority w:val="99"/>
    <w:semiHidden/>
    <w:rsid w:val="000601BA"/>
    <w:pPr>
      <w:jc w:val="left"/>
    </w:pPr>
  </w:style>
  <w:style w:type="character" w:customStyle="1" w:styleId="af6">
    <w:name w:val="コメント文字列 (文字)"/>
    <w:link w:val="af5"/>
    <w:uiPriority w:val="99"/>
    <w:locked/>
    <w:rsid w:val="000601BA"/>
    <w:rPr>
      <w:rFonts w:cs="Times New Roman"/>
      <w:kern w:val="2"/>
      <w:sz w:val="24"/>
      <w:szCs w:val="24"/>
    </w:rPr>
  </w:style>
  <w:style w:type="paragraph" w:styleId="af7">
    <w:name w:val="annotation subject"/>
    <w:basedOn w:val="af5"/>
    <w:next w:val="af5"/>
    <w:link w:val="af8"/>
    <w:uiPriority w:val="99"/>
    <w:semiHidden/>
    <w:rsid w:val="000601BA"/>
    <w:rPr>
      <w:b/>
      <w:bCs/>
    </w:rPr>
  </w:style>
  <w:style w:type="character" w:customStyle="1" w:styleId="af8">
    <w:name w:val="コメント内容 (文字)"/>
    <w:link w:val="af7"/>
    <w:uiPriority w:val="99"/>
    <w:locked/>
    <w:rsid w:val="000601BA"/>
    <w:rPr>
      <w:rFonts w:cs="Times New Roman"/>
      <w:b/>
      <w:bCs/>
      <w:kern w:val="2"/>
      <w:sz w:val="24"/>
      <w:szCs w:val="24"/>
    </w:rPr>
  </w:style>
  <w:style w:type="paragraph" w:styleId="af9">
    <w:name w:val="Revision"/>
    <w:hidden/>
    <w:uiPriority w:val="99"/>
    <w:semiHidden/>
    <w:rsid w:val="00E12686"/>
    <w:rPr>
      <w:rFonts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1917">
      <w:marLeft w:val="0"/>
      <w:marRight w:val="0"/>
      <w:marTop w:val="0"/>
      <w:marBottom w:val="0"/>
      <w:divBdr>
        <w:top w:val="none" w:sz="0" w:space="0" w:color="auto"/>
        <w:left w:val="none" w:sz="0" w:space="0" w:color="auto"/>
        <w:bottom w:val="none" w:sz="0" w:space="0" w:color="auto"/>
        <w:right w:val="none" w:sz="0" w:space="0" w:color="auto"/>
      </w:divBdr>
      <w:divsChild>
        <w:div w:id="400371927">
          <w:marLeft w:val="0"/>
          <w:marRight w:val="0"/>
          <w:marTop w:val="0"/>
          <w:marBottom w:val="0"/>
          <w:divBdr>
            <w:top w:val="none" w:sz="0" w:space="0" w:color="auto"/>
            <w:left w:val="single" w:sz="6" w:space="0" w:color="CCCCCC"/>
            <w:bottom w:val="none" w:sz="0" w:space="0" w:color="auto"/>
            <w:right w:val="single" w:sz="6" w:space="0" w:color="CCCCCC"/>
          </w:divBdr>
          <w:divsChild>
            <w:div w:id="400371941">
              <w:marLeft w:val="-3000"/>
              <w:marRight w:val="0"/>
              <w:marTop w:val="0"/>
              <w:marBottom w:val="0"/>
              <w:divBdr>
                <w:top w:val="none" w:sz="0" w:space="0" w:color="auto"/>
                <w:left w:val="none" w:sz="0" w:space="0" w:color="auto"/>
                <w:bottom w:val="none" w:sz="0" w:space="0" w:color="auto"/>
                <w:right w:val="none" w:sz="0" w:space="0" w:color="auto"/>
              </w:divBdr>
              <w:divsChild>
                <w:div w:id="400371933">
                  <w:marLeft w:val="3000"/>
                  <w:marRight w:val="225"/>
                  <w:marTop w:val="0"/>
                  <w:marBottom w:val="0"/>
                  <w:divBdr>
                    <w:top w:val="none" w:sz="0" w:space="0" w:color="auto"/>
                    <w:left w:val="none" w:sz="0" w:space="0" w:color="auto"/>
                    <w:bottom w:val="none" w:sz="0" w:space="0" w:color="auto"/>
                    <w:right w:val="none" w:sz="0" w:space="0" w:color="auto"/>
                  </w:divBdr>
                  <w:divsChild>
                    <w:div w:id="400371925">
                      <w:marLeft w:val="0"/>
                      <w:marRight w:val="0"/>
                      <w:marTop w:val="0"/>
                      <w:marBottom w:val="0"/>
                      <w:divBdr>
                        <w:top w:val="none" w:sz="0" w:space="0" w:color="auto"/>
                        <w:left w:val="none" w:sz="0" w:space="0" w:color="auto"/>
                        <w:bottom w:val="none" w:sz="0" w:space="0" w:color="auto"/>
                        <w:right w:val="none" w:sz="0" w:space="0" w:color="auto"/>
                      </w:divBdr>
                    </w:div>
                    <w:div w:id="400371947">
                      <w:marLeft w:val="0"/>
                      <w:marRight w:val="0"/>
                      <w:marTop w:val="0"/>
                      <w:marBottom w:val="300"/>
                      <w:divBdr>
                        <w:top w:val="single" w:sz="6" w:space="0" w:color="999999"/>
                        <w:left w:val="single" w:sz="6" w:space="0" w:color="999999"/>
                        <w:bottom w:val="single" w:sz="6" w:space="0" w:color="999999"/>
                        <w:right w:val="single" w:sz="6" w:space="0" w:color="999999"/>
                      </w:divBdr>
                      <w:divsChild>
                        <w:div w:id="400371923">
                          <w:marLeft w:val="0"/>
                          <w:marRight w:val="0"/>
                          <w:marTop w:val="0"/>
                          <w:marBottom w:val="0"/>
                          <w:divBdr>
                            <w:top w:val="none" w:sz="0" w:space="0" w:color="auto"/>
                            <w:left w:val="none" w:sz="0" w:space="0" w:color="auto"/>
                            <w:bottom w:val="none" w:sz="0" w:space="0" w:color="auto"/>
                            <w:right w:val="none" w:sz="0" w:space="0" w:color="auto"/>
                          </w:divBdr>
                          <w:divsChild>
                            <w:div w:id="400371921">
                              <w:marLeft w:val="0"/>
                              <w:marRight w:val="0"/>
                              <w:marTop w:val="0"/>
                              <w:marBottom w:val="0"/>
                              <w:divBdr>
                                <w:top w:val="none" w:sz="0" w:space="0" w:color="auto"/>
                                <w:left w:val="none" w:sz="0" w:space="0" w:color="auto"/>
                                <w:bottom w:val="none" w:sz="0" w:space="0" w:color="auto"/>
                                <w:right w:val="none" w:sz="0" w:space="0" w:color="auto"/>
                              </w:divBdr>
                              <w:divsChild>
                                <w:div w:id="400371906">
                                  <w:marLeft w:val="0"/>
                                  <w:marRight w:val="0"/>
                                  <w:marTop w:val="0"/>
                                  <w:marBottom w:val="0"/>
                                  <w:divBdr>
                                    <w:top w:val="none" w:sz="0" w:space="0" w:color="auto"/>
                                    <w:left w:val="none" w:sz="0" w:space="0" w:color="auto"/>
                                    <w:bottom w:val="none" w:sz="0" w:space="0" w:color="auto"/>
                                    <w:right w:val="none" w:sz="0" w:space="0" w:color="auto"/>
                                  </w:divBdr>
                                  <w:divsChild>
                                    <w:div w:id="400371924">
                                      <w:marLeft w:val="0"/>
                                      <w:marRight w:val="0"/>
                                      <w:marTop w:val="0"/>
                                      <w:marBottom w:val="0"/>
                                      <w:divBdr>
                                        <w:top w:val="none" w:sz="0" w:space="0" w:color="auto"/>
                                        <w:left w:val="none" w:sz="0" w:space="0" w:color="auto"/>
                                        <w:bottom w:val="none" w:sz="0" w:space="0" w:color="auto"/>
                                        <w:right w:val="none" w:sz="0" w:space="0" w:color="auto"/>
                                      </w:divBdr>
                                    </w:div>
                                  </w:divsChild>
                                </w:div>
                                <w:div w:id="400371907">
                                  <w:marLeft w:val="0"/>
                                  <w:marRight w:val="0"/>
                                  <w:marTop w:val="0"/>
                                  <w:marBottom w:val="0"/>
                                  <w:divBdr>
                                    <w:top w:val="none" w:sz="0" w:space="0" w:color="auto"/>
                                    <w:left w:val="none" w:sz="0" w:space="0" w:color="auto"/>
                                    <w:bottom w:val="none" w:sz="0" w:space="0" w:color="auto"/>
                                    <w:right w:val="none" w:sz="0" w:space="0" w:color="auto"/>
                                  </w:divBdr>
                                  <w:divsChild>
                                    <w:div w:id="400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1932">
      <w:marLeft w:val="0"/>
      <w:marRight w:val="0"/>
      <w:marTop w:val="0"/>
      <w:marBottom w:val="0"/>
      <w:divBdr>
        <w:top w:val="none" w:sz="0" w:space="0" w:color="auto"/>
        <w:left w:val="none" w:sz="0" w:space="0" w:color="auto"/>
        <w:bottom w:val="none" w:sz="0" w:space="0" w:color="auto"/>
        <w:right w:val="none" w:sz="0" w:space="0" w:color="auto"/>
      </w:divBdr>
      <w:divsChild>
        <w:div w:id="400371910">
          <w:marLeft w:val="0"/>
          <w:marRight w:val="0"/>
          <w:marTop w:val="0"/>
          <w:marBottom w:val="0"/>
          <w:divBdr>
            <w:top w:val="none" w:sz="0" w:space="0" w:color="auto"/>
            <w:left w:val="single" w:sz="6" w:space="0" w:color="CCCCCC"/>
            <w:bottom w:val="none" w:sz="0" w:space="0" w:color="auto"/>
            <w:right w:val="single" w:sz="6" w:space="0" w:color="CCCCCC"/>
          </w:divBdr>
          <w:divsChild>
            <w:div w:id="400371914">
              <w:marLeft w:val="-3000"/>
              <w:marRight w:val="0"/>
              <w:marTop w:val="0"/>
              <w:marBottom w:val="0"/>
              <w:divBdr>
                <w:top w:val="none" w:sz="0" w:space="0" w:color="auto"/>
                <w:left w:val="none" w:sz="0" w:space="0" w:color="auto"/>
                <w:bottom w:val="none" w:sz="0" w:space="0" w:color="auto"/>
                <w:right w:val="none" w:sz="0" w:space="0" w:color="auto"/>
              </w:divBdr>
              <w:divsChild>
                <w:div w:id="400371911">
                  <w:marLeft w:val="3000"/>
                  <w:marRight w:val="225"/>
                  <w:marTop w:val="0"/>
                  <w:marBottom w:val="0"/>
                  <w:divBdr>
                    <w:top w:val="none" w:sz="0" w:space="0" w:color="auto"/>
                    <w:left w:val="none" w:sz="0" w:space="0" w:color="auto"/>
                    <w:bottom w:val="none" w:sz="0" w:space="0" w:color="auto"/>
                    <w:right w:val="none" w:sz="0" w:space="0" w:color="auto"/>
                  </w:divBdr>
                  <w:divsChild>
                    <w:div w:id="400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1937">
      <w:marLeft w:val="0"/>
      <w:marRight w:val="0"/>
      <w:marTop w:val="0"/>
      <w:marBottom w:val="225"/>
      <w:divBdr>
        <w:top w:val="none" w:sz="0" w:space="0" w:color="auto"/>
        <w:left w:val="none" w:sz="0" w:space="0" w:color="auto"/>
        <w:bottom w:val="none" w:sz="0" w:space="0" w:color="auto"/>
        <w:right w:val="none" w:sz="0" w:space="0" w:color="auto"/>
      </w:divBdr>
      <w:divsChild>
        <w:div w:id="400371946">
          <w:marLeft w:val="0"/>
          <w:marRight w:val="120"/>
          <w:marTop w:val="0"/>
          <w:marBottom w:val="150"/>
          <w:divBdr>
            <w:top w:val="none" w:sz="0" w:space="0" w:color="auto"/>
            <w:left w:val="none" w:sz="0" w:space="0" w:color="auto"/>
            <w:bottom w:val="none" w:sz="0" w:space="0" w:color="auto"/>
            <w:right w:val="none" w:sz="0" w:space="0" w:color="auto"/>
          </w:divBdr>
          <w:divsChild>
            <w:div w:id="400371929">
              <w:marLeft w:val="0"/>
              <w:marRight w:val="0"/>
              <w:marTop w:val="0"/>
              <w:marBottom w:val="150"/>
              <w:divBdr>
                <w:top w:val="none" w:sz="0" w:space="0" w:color="auto"/>
                <w:left w:val="none" w:sz="0" w:space="0" w:color="auto"/>
                <w:bottom w:val="none" w:sz="0" w:space="0" w:color="auto"/>
                <w:right w:val="none" w:sz="0" w:space="0" w:color="auto"/>
              </w:divBdr>
              <w:divsChild>
                <w:div w:id="400371908">
                  <w:marLeft w:val="0"/>
                  <w:marRight w:val="0"/>
                  <w:marTop w:val="0"/>
                  <w:marBottom w:val="0"/>
                  <w:divBdr>
                    <w:top w:val="none" w:sz="0" w:space="0" w:color="auto"/>
                    <w:left w:val="none" w:sz="0" w:space="0" w:color="auto"/>
                    <w:bottom w:val="none" w:sz="0" w:space="0" w:color="auto"/>
                    <w:right w:val="none" w:sz="0" w:space="0" w:color="auto"/>
                  </w:divBdr>
                  <w:divsChild>
                    <w:div w:id="400371920">
                      <w:marLeft w:val="0"/>
                      <w:marRight w:val="0"/>
                      <w:marTop w:val="0"/>
                      <w:marBottom w:val="0"/>
                      <w:divBdr>
                        <w:top w:val="none" w:sz="0" w:space="0" w:color="auto"/>
                        <w:left w:val="none" w:sz="0" w:space="0" w:color="auto"/>
                        <w:bottom w:val="none" w:sz="0" w:space="0" w:color="auto"/>
                        <w:right w:val="none" w:sz="0" w:space="0" w:color="auto"/>
                      </w:divBdr>
                      <w:divsChild>
                        <w:div w:id="400371931">
                          <w:marLeft w:val="0"/>
                          <w:marRight w:val="0"/>
                          <w:marTop w:val="0"/>
                          <w:marBottom w:val="0"/>
                          <w:divBdr>
                            <w:top w:val="none" w:sz="0" w:space="0" w:color="auto"/>
                            <w:left w:val="none" w:sz="0" w:space="0" w:color="auto"/>
                            <w:bottom w:val="none" w:sz="0" w:space="0" w:color="auto"/>
                            <w:right w:val="none" w:sz="0" w:space="0" w:color="auto"/>
                          </w:divBdr>
                          <w:divsChild>
                            <w:div w:id="400371940">
                              <w:marLeft w:val="0"/>
                              <w:marRight w:val="0"/>
                              <w:marTop w:val="0"/>
                              <w:marBottom w:val="0"/>
                              <w:divBdr>
                                <w:top w:val="single" w:sz="2" w:space="5" w:color="FC8F1B"/>
                                <w:left w:val="single" w:sz="18" w:space="5" w:color="FC8F1B"/>
                                <w:bottom w:val="single" w:sz="2" w:space="5" w:color="FC8F1B"/>
                                <w:right w:val="single" w:sz="18" w:space="5" w:color="FC8F1B"/>
                              </w:divBdr>
                              <w:divsChild>
                                <w:div w:id="400371930">
                                  <w:marLeft w:val="150"/>
                                  <w:marRight w:val="0"/>
                                  <w:marTop w:val="0"/>
                                  <w:marBottom w:val="0"/>
                                  <w:divBdr>
                                    <w:top w:val="none" w:sz="0" w:space="0" w:color="auto"/>
                                    <w:left w:val="none" w:sz="0" w:space="0" w:color="auto"/>
                                    <w:bottom w:val="none" w:sz="0" w:space="0" w:color="auto"/>
                                    <w:right w:val="none" w:sz="0" w:space="0" w:color="auto"/>
                                  </w:divBdr>
                                  <w:divsChild>
                                    <w:div w:id="400371939">
                                      <w:marLeft w:val="0"/>
                                      <w:marRight w:val="0"/>
                                      <w:marTop w:val="0"/>
                                      <w:marBottom w:val="0"/>
                                      <w:divBdr>
                                        <w:top w:val="none" w:sz="0" w:space="0" w:color="auto"/>
                                        <w:left w:val="none" w:sz="0" w:space="0" w:color="auto"/>
                                        <w:bottom w:val="none" w:sz="0" w:space="0" w:color="auto"/>
                                        <w:right w:val="none" w:sz="0" w:space="0" w:color="auto"/>
                                      </w:divBdr>
                                      <w:divsChild>
                                        <w:div w:id="400371915">
                                          <w:marLeft w:val="0"/>
                                          <w:marRight w:val="0"/>
                                          <w:marTop w:val="0"/>
                                          <w:marBottom w:val="0"/>
                                          <w:divBdr>
                                            <w:top w:val="none" w:sz="0" w:space="0" w:color="auto"/>
                                            <w:left w:val="none" w:sz="0" w:space="0" w:color="auto"/>
                                            <w:bottom w:val="none" w:sz="0" w:space="0" w:color="auto"/>
                                            <w:right w:val="none" w:sz="0" w:space="0" w:color="auto"/>
                                          </w:divBdr>
                                          <w:divsChild>
                                            <w:div w:id="400371922">
                                              <w:marLeft w:val="0"/>
                                              <w:marRight w:val="0"/>
                                              <w:marTop w:val="0"/>
                                              <w:marBottom w:val="0"/>
                                              <w:divBdr>
                                                <w:top w:val="single" w:sz="2" w:space="0" w:color="FFD303"/>
                                                <w:left w:val="single" w:sz="6" w:space="8" w:color="FFD303"/>
                                                <w:bottom w:val="single" w:sz="2" w:space="0" w:color="FFD303"/>
                                                <w:right w:val="single" w:sz="6" w:space="8" w:color="FFD303"/>
                                              </w:divBdr>
                                            </w:div>
                                          </w:divsChild>
                                        </w:div>
                                      </w:divsChild>
                                    </w:div>
                                  </w:divsChild>
                                </w:div>
                              </w:divsChild>
                            </w:div>
                          </w:divsChild>
                        </w:div>
                      </w:divsChild>
                    </w:div>
                  </w:divsChild>
                </w:div>
              </w:divsChild>
            </w:div>
          </w:divsChild>
        </w:div>
      </w:divsChild>
    </w:div>
    <w:div w:id="400371938">
      <w:marLeft w:val="0"/>
      <w:marRight w:val="0"/>
      <w:marTop w:val="0"/>
      <w:marBottom w:val="0"/>
      <w:divBdr>
        <w:top w:val="none" w:sz="0" w:space="0" w:color="auto"/>
        <w:left w:val="none" w:sz="0" w:space="0" w:color="auto"/>
        <w:bottom w:val="none" w:sz="0" w:space="0" w:color="auto"/>
        <w:right w:val="none" w:sz="0" w:space="0" w:color="auto"/>
      </w:divBdr>
      <w:divsChild>
        <w:div w:id="400371912">
          <w:marLeft w:val="0"/>
          <w:marRight w:val="0"/>
          <w:marTop w:val="0"/>
          <w:marBottom w:val="0"/>
          <w:divBdr>
            <w:top w:val="none" w:sz="0" w:space="0" w:color="auto"/>
            <w:left w:val="single" w:sz="6" w:space="0" w:color="CCCCCC"/>
            <w:bottom w:val="none" w:sz="0" w:space="0" w:color="auto"/>
            <w:right w:val="single" w:sz="6" w:space="0" w:color="CCCCCC"/>
          </w:divBdr>
          <w:divsChild>
            <w:div w:id="400371949">
              <w:marLeft w:val="-3000"/>
              <w:marRight w:val="0"/>
              <w:marTop w:val="0"/>
              <w:marBottom w:val="0"/>
              <w:divBdr>
                <w:top w:val="none" w:sz="0" w:space="0" w:color="auto"/>
                <w:left w:val="none" w:sz="0" w:space="0" w:color="auto"/>
                <w:bottom w:val="none" w:sz="0" w:space="0" w:color="auto"/>
                <w:right w:val="none" w:sz="0" w:space="0" w:color="auto"/>
              </w:divBdr>
              <w:divsChild>
                <w:div w:id="400371928">
                  <w:marLeft w:val="3000"/>
                  <w:marRight w:val="225"/>
                  <w:marTop w:val="0"/>
                  <w:marBottom w:val="0"/>
                  <w:divBdr>
                    <w:top w:val="none" w:sz="0" w:space="0" w:color="auto"/>
                    <w:left w:val="none" w:sz="0" w:space="0" w:color="auto"/>
                    <w:bottom w:val="none" w:sz="0" w:space="0" w:color="auto"/>
                    <w:right w:val="none" w:sz="0" w:space="0" w:color="auto"/>
                  </w:divBdr>
                  <w:divsChild>
                    <w:div w:id="400371913">
                      <w:marLeft w:val="0"/>
                      <w:marRight w:val="0"/>
                      <w:marTop w:val="0"/>
                      <w:marBottom w:val="300"/>
                      <w:divBdr>
                        <w:top w:val="single" w:sz="6" w:space="0" w:color="999999"/>
                        <w:left w:val="single" w:sz="6" w:space="0" w:color="999999"/>
                        <w:bottom w:val="single" w:sz="6" w:space="0" w:color="999999"/>
                        <w:right w:val="single" w:sz="6" w:space="0" w:color="999999"/>
                      </w:divBdr>
                      <w:divsChild>
                        <w:div w:id="400371905">
                          <w:marLeft w:val="0"/>
                          <w:marRight w:val="0"/>
                          <w:marTop w:val="0"/>
                          <w:marBottom w:val="0"/>
                          <w:divBdr>
                            <w:top w:val="none" w:sz="0" w:space="0" w:color="auto"/>
                            <w:left w:val="none" w:sz="0" w:space="0" w:color="auto"/>
                            <w:bottom w:val="none" w:sz="0" w:space="0" w:color="auto"/>
                            <w:right w:val="none" w:sz="0" w:space="0" w:color="auto"/>
                          </w:divBdr>
                          <w:divsChild>
                            <w:div w:id="400371918">
                              <w:marLeft w:val="0"/>
                              <w:marRight w:val="0"/>
                              <w:marTop w:val="0"/>
                              <w:marBottom w:val="0"/>
                              <w:divBdr>
                                <w:top w:val="none" w:sz="0" w:space="0" w:color="auto"/>
                                <w:left w:val="none" w:sz="0" w:space="0" w:color="auto"/>
                                <w:bottom w:val="none" w:sz="0" w:space="0" w:color="auto"/>
                                <w:right w:val="none" w:sz="0" w:space="0" w:color="auto"/>
                              </w:divBdr>
                              <w:divsChild>
                                <w:div w:id="400371909">
                                  <w:marLeft w:val="0"/>
                                  <w:marRight w:val="0"/>
                                  <w:marTop w:val="0"/>
                                  <w:marBottom w:val="0"/>
                                  <w:divBdr>
                                    <w:top w:val="none" w:sz="0" w:space="0" w:color="auto"/>
                                    <w:left w:val="none" w:sz="0" w:space="0" w:color="auto"/>
                                    <w:bottom w:val="none" w:sz="0" w:space="0" w:color="auto"/>
                                    <w:right w:val="none" w:sz="0" w:space="0" w:color="auto"/>
                                  </w:divBdr>
                                  <w:divsChild>
                                    <w:div w:id="400371936">
                                      <w:marLeft w:val="0"/>
                                      <w:marRight w:val="0"/>
                                      <w:marTop w:val="0"/>
                                      <w:marBottom w:val="0"/>
                                      <w:divBdr>
                                        <w:top w:val="none" w:sz="0" w:space="0" w:color="auto"/>
                                        <w:left w:val="none" w:sz="0" w:space="0" w:color="auto"/>
                                        <w:bottom w:val="none" w:sz="0" w:space="0" w:color="auto"/>
                                        <w:right w:val="none" w:sz="0" w:space="0" w:color="auto"/>
                                      </w:divBdr>
                                    </w:div>
                                  </w:divsChild>
                                </w:div>
                                <w:div w:id="400371926">
                                  <w:marLeft w:val="0"/>
                                  <w:marRight w:val="0"/>
                                  <w:marTop w:val="0"/>
                                  <w:marBottom w:val="0"/>
                                  <w:divBdr>
                                    <w:top w:val="none" w:sz="0" w:space="0" w:color="auto"/>
                                    <w:left w:val="none" w:sz="0" w:space="0" w:color="auto"/>
                                    <w:bottom w:val="none" w:sz="0" w:space="0" w:color="auto"/>
                                    <w:right w:val="none" w:sz="0" w:space="0" w:color="auto"/>
                                  </w:divBdr>
                                  <w:divsChild>
                                    <w:div w:id="4003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1948">
      <w:marLeft w:val="0"/>
      <w:marRight w:val="0"/>
      <w:marTop w:val="0"/>
      <w:marBottom w:val="0"/>
      <w:divBdr>
        <w:top w:val="none" w:sz="0" w:space="0" w:color="auto"/>
        <w:left w:val="none" w:sz="0" w:space="0" w:color="auto"/>
        <w:bottom w:val="none" w:sz="0" w:space="0" w:color="auto"/>
        <w:right w:val="none" w:sz="0" w:space="0" w:color="auto"/>
      </w:divBdr>
      <w:divsChild>
        <w:div w:id="400371935">
          <w:marLeft w:val="0"/>
          <w:marRight w:val="0"/>
          <w:marTop w:val="0"/>
          <w:marBottom w:val="0"/>
          <w:divBdr>
            <w:top w:val="none" w:sz="0" w:space="0" w:color="auto"/>
            <w:left w:val="single" w:sz="6" w:space="0" w:color="CCCCCC"/>
            <w:bottom w:val="none" w:sz="0" w:space="0" w:color="auto"/>
            <w:right w:val="single" w:sz="6" w:space="0" w:color="CCCCCC"/>
          </w:divBdr>
          <w:divsChild>
            <w:div w:id="400371944">
              <w:marLeft w:val="-3000"/>
              <w:marRight w:val="0"/>
              <w:marTop w:val="0"/>
              <w:marBottom w:val="0"/>
              <w:divBdr>
                <w:top w:val="none" w:sz="0" w:space="0" w:color="auto"/>
                <w:left w:val="none" w:sz="0" w:space="0" w:color="auto"/>
                <w:bottom w:val="none" w:sz="0" w:space="0" w:color="auto"/>
                <w:right w:val="none" w:sz="0" w:space="0" w:color="auto"/>
              </w:divBdr>
              <w:divsChild>
                <w:div w:id="400371919">
                  <w:marLeft w:val="3000"/>
                  <w:marRight w:val="225"/>
                  <w:marTop w:val="0"/>
                  <w:marBottom w:val="0"/>
                  <w:divBdr>
                    <w:top w:val="none" w:sz="0" w:space="0" w:color="auto"/>
                    <w:left w:val="none" w:sz="0" w:space="0" w:color="auto"/>
                    <w:bottom w:val="none" w:sz="0" w:space="0" w:color="auto"/>
                    <w:right w:val="none" w:sz="0" w:space="0" w:color="auto"/>
                  </w:divBdr>
                  <w:divsChild>
                    <w:div w:id="4003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E55C-CB60-4D3D-9824-2418D77D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平成20年10月17日</vt:lpstr>
      <vt:lpstr>平成20年10月17日</vt:lpstr>
    </vt:vector>
  </TitlesOfParts>
  <Company>会田病院</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平成20年10月17日</dc:title>
  <dc:creator>rehabili1</dc:creator>
  <cp:lastModifiedBy>大平 佳央</cp:lastModifiedBy>
  <cp:revision>9</cp:revision>
  <cp:lastPrinted>2014-06-26T01:29:00Z</cp:lastPrinted>
  <dcterms:created xsi:type="dcterms:W3CDTF">2014-06-26T01:29:00Z</dcterms:created>
  <dcterms:modified xsi:type="dcterms:W3CDTF">2016-08-01T09:01:00Z</dcterms:modified>
</cp:coreProperties>
</file>